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6232" w14:textId="77777777" w:rsidR="00433454" w:rsidRDefault="00433454" w:rsidP="00FF37CB">
      <w:pPr>
        <w:pStyle w:val="Retraitcorpsdetexte"/>
        <w:ind w:right="-2" w:firstLine="0"/>
      </w:pPr>
    </w:p>
    <w:p w14:paraId="5C346C7E" w14:textId="3AC3A52E" w:rsidR="00035099" w:rsidRDefault="00035099" w:rsidP="00433454">
      <w:pPr>
        <w:pStyle w:val="Titre3"/>
        <w:pBdr>
          <w:top w:val="single" w:sz="4" w:space="0" w:color="auto"/>
          <w:bottom w:val="single" w:sz="4" w:space="0" w:color="auto"/>
        </w:pBdr>
        <w:tabs>
          <w:tab w:val="left" w:pos="1134"/>
        </w:tabs>
        <w:jc w:val="center"/>
        <w:rPr>
          <w:sz w:val="22"/>
          <w:szCs w:val="22"/>
        </w:rPr>
      </w:pPr>
      <w:r>
        <w:rPr>
          <w:sz w:val="22"/>
          <w:szCs w:val="22"/>
        </w:rPr>
        <w:t>Règlement</w:t>
      </w:r>
      <w:r w:rsidR="00A76504">
        <w:rPr>
          <w:sz w:val="22"/>
          <w:szCs w:val="22"/>
        </w:rPr>
        <w:t xml:space="preserve"> </w:t>
      </w:r>
      <w:r w:rsidR="00A76504" w:rsidRPr="00A76504">
        <w:rPr>
          <w:sz w:val="22"/>
          <w:szCs w:val="22"/>
        </w:rPr>
        <w:t>Foulée Suresnoise</w:t>
      </w:r>
    </w:p>
    <w:p w14:paraId="2A4C88F5" w14:textId="77777777" w:rsidR="001264ED" w:rsidRDefault="001264ED" w:rsidP="00FF37CB">
      <w:pPr>
        <w:pStyle w:val="Retraitcorpsdetexte"/>
        <w:ind w:right="-2" w:firstLine="0"/>
      </w:pPr>
    </w:p>
    <w:p w14:paraId="736C24BC" w14:textId="77777777" w:rsidR="001264ED" w:rsidRDefault="001264ED" w:rsidP="00FF37CB">
      <w:pPr>
        <w:pStyle w:val="Retraitcorpsdetexte"/>
        <w:ind w:right="-2" w:firstLine="0"/>
      </w:pPr>
    </w:p>
    <w:p w14:paraId="582EAF73" w14:textId="77777777" w:rsidR="003C555E" w:rsidRDefault="003C555E" w:rsidP="00FF37CB">
      <w:pPr>
        <w:pStyle w:val="Retraitcorpsdetexte"/>
        <w:ind w:right="-2" w:firstLine="0"/>
        <w:rPr>
          <w:b/>
        </w:rPr>
      </w:pPr>
      <w:r w:rsidRPr="003C555E">
        <w:rPr>
          <w:b/>
        </w:rPr>
        <w:t>Article 1</w:t>
      </w:r>
      <w:r w:rsidR="00F206BA">
        <w:rPr>
          <w:b/>
        </w:rPr>
        <w:t> : Organisation</w:t>
      </w:r>
    </w:p>
    <w:p w14:paraId="120DA71F" w14:textId="77777777" w:rsidR="003C555E" w:rsidRPr="003C555E" w:rsidRDefault="003C555E" w:rsidP="00FF37CB">
      <w:pPr>
        <w:pStyle w:val="Retraitcorpsdetexte"/>
        <w:ind w:right="-2" w:firstLine="0"/>
        <w:rPr>
          <w:b/>
        </w:rPr>
      </w:pPr>
    </w:p>
    <w:p w14:paraId="30D109A8" w14:textId="7C9C5A8B" w:rsidR="003C555E" w:rsidRPr="0022242B" w:rsidRDefault="003C555E" w:rsidP="00FF37CB">
      <w:pPr>
        <w:pStyle w:val="Retraitcorpsdetexte"/>
        <w:ind w:right="-2" w:firstLine="0"/>
      </w:pPr>
      <w:r w:rsidRPr="0022242B">
        <w:t>La ville de Suresnes (ci-après dénommée « l’organisateur ») organise le</w:t>
      </w:r>
      <w:r w:rsidR="00433454">
        <w:t>s</w:t>
      </w:r>
      <w:r w:rsidRPr="0022242B">
        <w:t xml:space="preserve"> </w:t>
      </w:r>
      <w:r w:rsidR="00A50A8A">
        <w:t xml:space="preserve">samedi </w:t>
      </w:r>
      <w:r w:rsidR="007B4FBB">
        <w:t>3</w:t>
      </w:r>
      <w:r w:rsidR="00A50A8A">
        <w:t xml:space="preserve"> et </w:t>
      </w:r>
      <w:r w:rsidRPr="0022242B">
        <w:t xml:space="preserve">dimanche </w:t>
      </w:r>
      <w:r w:rsidR="007B4FBB">
        <w:t>4</w:t>
      </w:r>
      <w:r w:rsidR="0052115F" w:rsidRPr="0022242B">
        <w:t xml:space="preserve"> octobre 202</w:t>
      </w:r>
      <w:r w:rsidR="007B4FBB">
        <w:t>6</w:t>
      </w:r>
      <w:r w:rsidR="004E339B" w:rsidRPr="0022242B">
        <w:t xml:space="preserve">, </w:t>
      </w:r>
      <w:r w:rsidRPr="0022242B">
        <w:t xml:space="preserve">la </w:t>
      </w:r>
      <w:r w:rsidR="006132B5" w:rsidRPr="0022242B">
        <w:t>5</w:t>
      </w:r>
      <w:r w:rsidR="007B4FBB">
        <w:t>2</w:t>
      </w:r>
      <w:r w:rsidRPr="0022242B">
        <w:rPr>
          <w:vertAlign w:val="superscript"/>
        </w:rPr>
        <w:t>ème</w:t>
      </w:r>
      <w:r w:rsidRPr="0022242B">
        <w:t xml:space="preserve"> édition de la Foulée Suresnoise comprenant </w:t>
      </w:r>
      <w:r w:rsidR="008C2EB1" w:rsidRPr="0022242B">
        <w:t xml:space="preserve">un semi-marathon, </w:t>
      </w:r>
      <w:r w:rsidRPr="0022242B">
        <w:t xml:space="preserve">une course de 10 km, une course de 5 km et </w:t>
      </w:r>
      <w:r w:rsidR="006132B5" w:rsidRPr="0022242B">
        <w:t>3</w:t>
      </w:r>
      <w:r w:rsidRPr="0022242B">
        <w:t xml:space="preserve"> courses </w:t>
      </w:r>
      <w:r w:rsidR="004E339B" w:rsidRPr="0022242B">
        <w:t>« enfants »</w:t>
      </w:r>
      <w:r w:rsidR="00957243" w:rsidRPr="0022242B">
        <w:t xml:space="preserve"> </w:t>
      </w:r>
      <w:r w:rsidR="006132B5" w:rsidRPr="0022242B">
        <w:t>3</w:t>
      </w:r>
      <w:r w:rsidR="0022242B" w:rsidRPr="0022242B">
        <w:t xml:space="preserve">km, </w:t>
      </w:r>
      <w:r w:rsidR="00957243" w:rsidRPr="0022242B">
        <w:t xml:space="preserve">1,5 km et </w:t>
      </w:r>
      <w:r w:rsidR="00B2799A">
        <w:t>75</w:t>
      </w:r>
      <w:r w:rsidR="00957243" w:rsidRPr="0022242B">
        <w:t>0 m</w:t>
      </w:r>
      <w:r w:rsidRPr="0022242B">
        <w:t>.</w:t>
      </w:r>
    </w:p>
    <w:p w14:paraId="5E6C511D" w14:textId="77777777" w:rsidR="003C555E" w:rsidRDefault="003C555E" w:rsidP="00FF37CB">
      <w:pPr>
        <w:pStyle w:val="Retraitcorpsdetexte"/>
        <w:ind w:right="-2" w:firstLine="0"/>
      </w:pPr>
    </w:p>
    <w:p w14:paraId="7C70B2A1" w14:textId="77777777" w:rsidR="003C555E" w:rsidRPr="003C555E" w:rsidRDefault="003C555E" w:rsidP="00FF37CB">
      <w:pPr>
        <w:pStyle w:val="Retraitcorpsdetexte"/>
        <w:ind w:right="-2" w:firstLine="0"/>
        <w:rPr>
          <w:b/>
        </w:rPr>
      </w:pPr>
      <w:r w:rsidRPr="003C555E">
        <w:rPr>
          <w:b/>
        </w:rPr>
        <w:t>Article 2</w:t>
      </w:r>
      <w:r w:rsidR="00F206BA">
        <w:rPr>
          <w:b/>
        </w:rPr>
        <w:t> : Parcours</w:t>
      </w:r>
    </w:p>
    <w:p w14:paraId="0A81B650" w14:textId="77777777" w:rsidR="003C555E" w:rsidRDefault="003C555E" w:rsidP="00FF37CB">
      <w:pPr>
        <w:pStyle w:val="Retraitcorpsdetexte"/>
        <w:ind w:right="-2" w:firstLine="0"/>
      </w:pPr>
    </w:p>
    <w:p w14:paraId="2D3BDD3A" w14:textId="4A78396B" w:rsidR="003C555E" w:rsidRPr="0022242B" w:rsidRDefault="003C555E" w:rsidP="003C555E">
      <w:pPr>
        <w:pStyle w:val="Retraitcorpsdetexte"/>
        <w:ind w:right="-2" w:firstLine="0"/>
      </w:pPr>
      <w:r w:rsidRPr="0022242B">
        <w:t xml:space="preserve">Les </w:t>
      </w:r>
      <w:r w:rsidR="0052115F" w:rsidRPr="0022242B">
        <w:t>trois</w:t>
      </w:r>
      <w:r w:rsidRPr="0022242B">
        <w:t xml:space="preserve"> parcours (</w:t>
      </w:r>
      <w:r w:rsidR="0052115F" w:rsidRPr="0022242B">
        <w:t xml:space="preserve">semi-marathon, </w:t>
      </w:r>
      <w:r w:rsidRPr="0022242B">
        <w:t>10 kms et 5 kms) sont mesurés officiellement, conformément aux normes de l’IAAF (Association Internationale des Fédérations d’Athlétisme).</w:t>
      </w:r>
    </w:p>
    <w:p w14:paraId="6CA2BC74" w14:textId="77777777" w:rsidR="003C555E" w:rsidRDefault="003C555E" w:rsidP="003C555E">
      <w:pPr>
        <w:pStyle w:val="Retraitcorpsdetexte"/>
        <w:ind w:right="-2"/>
      </w:pPr>
    </w:p>
    <w:p w14:paraId="3A24ABCC" w14:textId="0B490130" w:rsidR="003C555E" w:rsidRDefault="003C555E" w:rsidP="003C555E">
      <w:pPr>
        <w:pStyle w:val="Retraitcorpsdetexte"/>
        <w:ind w:right="-2" w:firstLine="0"/>
      </w:pPr>
      <w:r>
        <w:t>Les voies sur lesquelles se déroulent les courses sont ferm</w:t>
      </w:r>
      <w:r w:rsidRPr="00FC0753">
        <w:t>ées à la circulation le</w:t>
      </w:r>
      <w:r w:rsidR="00433454">
        <w:t>s</w:t>
      </w:r>
      <w:r w:rsidRPr="00FC0753">
        <w:t xml:space="preserve"> </w:t>
      </w:r>
      <w:r w:rsidR="00A50A8A">
        <w:t xml:space="preserve">samedi </w:t>
      </w:r>
      <w:r w:rsidR="007B4FBB">
        <w:t>3</w:t>
      </w:r>
      <w:r w:rsidR="00A50A8A">
        <w:t xml:space="preserve"> octobre de 1</w:t>
      </w:r>
      <w:r w:rsidR="00B516BB">
        <w:t>3</w:t>
      </w:r>
      <w:r w:rsidR="00A50A8A">
        <w:t>h</w:t>
      </w:r>
      <w:r w:rsidR="00B516BB">
        <w:t>30</w:t>
      </w:r>
      <w:r w:rsidR="00A50A8A">
        <w:t xml:space="preserve"> à </w:t>
      </w:r>
      <w:r w:rsidR="00B85DB6">
        <w:t>18h</w:t>
      </w:r>
      <w:r w:rsidR="007F5F27">
        <w:t>0</w:t>
      </w:r>
      <w:r w:rsidR="00B85DB6">
        <w:t xml:space="preserve">0 et le </w:t>
      </w:r>
      <w:r w:rsidR="0052115F" w:rsidRPr="00FC0753">
        <w:t xml:space="preserve">dimanche </w:t>
      </w:r>
      <w:r w:rsidR="007B4FBB">
        <w:t>4</w:t>
      </w:r>
      <w:r w:rsidR="0022242B" w:rsidRPr="00FC0753">
        <w:t xml:space="preserve"> </w:t>
      </w:r>
      <w:r w:rsidR="0052115F" w:rsidRPr="00FC0753">
        <w:t>octobre 202</w:t>
      </w:r>
      <w:r w:rsidR="007B4FBB">
        <w:t>6</w:t>
      </w:r>
      <w:r w:rsidRPr="00FC0753">
        <w:t xml:space="preserve"> à partir de </w:t>
      </w:r>
      <w:r w:rsidR="0052115F" w:rsidRPr="00FC0753">
        <w:t>6</w:t>
      </w:r>
      <w:r w:rsidRPr="00FC0753">
        <w:t>h</w:t>
      </w:r>
      <w:r w:rsidR="00B516BB">
        <w:t xml:space="preserve"> </w:t>
      </w:r>
      <w:r w:rsidRPr="00FC0753">
        <w:t>et sont réouvertes à partir de 1</w:t>
      </w:r>
      <w:r w:rsidR="007B4FBB">
        <w:t>2</w:t>
      </w:r>
      <w:r w:rsidR="00B85DB6">
        <w:t>h30</w:t>
      </w:r>
      <w:r w:rsidRPr="00FC0753">
        <w:t>.</w:t>
      </w:r>
    </w:p>
    <w:p w14:paraId="2BDF7C1D" w14:textId="77777777" w:rsidR="003C555E" w:rsidRDefault="003C555E" w:rsidP="003C555E">
      <w:pPr>
        <w:pStyle w:val="Retraitcorpsdetexte"/>
        <w:ind w:right="-2"/>
      </w:pPr>
    </w:p>
    <w:p w14:paraId="37A9378E" w14:textId="3966863C" w:rsidR="003C555E" w:rsidRDefault="00F206BA" w:rsidP="003C555E">
      <w:pPr>
        <w:pStyle w:val="Retraitcorpsdetexte"/>
        <w:ind w:right="-2" w:firstLine="0"/>
      </w:pPr>
      <w:r>
        <w:t>Le départ et l’arrivée des courses seront</w:t>
      </w:r>
      <w:r w:rsidR="003C555E">
        <w:t xml:space="preserve"> installé</w:t>
      </w:r>
      <w:r>
        <w:t>es</w:t>
      </w:r>
      <w:r w:rsidR="003C555E">
        <w:t xml:space="preserve"> </w:t>
      </w:r>
      <w:r w:rsidR="00A6230B">
        <w:t xml:space="preserve">respectivement </w:t>
      </w:r>
      <w:r w:rsidR="00B85DB6">
        <w:t xml:space="preserve">sur le boulevard Washington et sur la terrasse du </w:t>
      </w:r>
      <w:proofErr w:type="spellStart"/>
      <w:r w:rsidR="00B85DB6">
        <w:t>Fécheray</w:t>
      </w:r>
      <w:proofErr w:type="spellEnd"/>
      <w:r w:rsidR="003C555E">
        <w:t xml:space="preserve">. </w:t>
      </w:r>
    </w:p>
    <w:p w14:paraId="71C52650" w14:textId="77777777" w:rsidR="003C555E" w:rsidRDefault="003C555E" w:rsidP="003C555E">
      <w:pPr>
        <w:pStyle w:val="Retraitcorpsdetexte"/>
        <w:ind w:right="-2"/>
      </w:pPr>
    </w:p>
    <w:p w14:paraId="335BC233" w14:textId="0EA4A897" w:rsidR="003C555E" w:rsidRPr="006114A3" w:rsidRDefault="003C555E" w:rsidP="00F206BA">
      <w:pPr>
        <w:pStyle w:val="Retraitcorpsdetexte"/>
        <w:ind w:right="-2" w:firstLine="0"/>
      </w:pPr>
      <w:r w:rsidRPr="006114A3">
        <w:t xml:space="preserve">Les départs des </w:t>
      </w:r>
      <w:r w:rsidR="0022242B" w:rsidRPr="006114A3">
        <w:t>six</w:t>
      </w:r>
      <w:r w:rsidRPr="006114A3">
        <w:t xml:space="preserve"> courses se feront aux horaires suivants :</w:t>
      </w:r>
    </w:p>
    <w:p w14:paraId="6235F12C" w14:textId="77777777" w:rsidR="003C555E" w:rsidRDefault="003C555E" w:rsidP="003C555E">
      <w:pPr>
        <w:pStyle w:val="Retraitcorpsdetexte"/>
        <w:ind w:right="-2"/>
      </w:pPr>
    </w:p>
    <w:p w14:paraId="0D999C94" w14:textId="03BA07AF" w:rsidR="00B85DB6" w:rsidRPr="00A6230B" w:rsidRDefault="00B85DB6" w:rsidP="00F26B9F">
      <w:pPr>
        <w:pStyle w:val="Retraitcorpsdetexte"/>
        <w:ind w:right="-2"/>
        <w:rPr>
          <w:b/>
          <w:bCs/>
          <w:u w:val="single"/>
        </w:rPr>
      </w:pPr>
      <w:r w:rsidRPr="00A6230B">
        <w:rPr>
          <w:b/>
          <w:bCs/>
          <w:u w:val="single"/>
        </w:rPr>
        <w:t xml:space="preserve">Le samedi </w:t>
      </w:r>
      <w:r w:rsidR="00504389">
        <w:rPr>
          <w:b/>
          <w:bCs/>
          <w:u w:val="single"/>
        </w:rPr>
        <w:t>3</w:t>
      </w:r>
      <w:r w:rsidRPr="00A6230B">
        <w:rPr>
          <w:b/>
          <w:bCs/>
          <w:u w:val="single"/>
        </w:rPr>
        <w:t xml:space="preserve"> octobre :</w:t>
      </w:r>
    </w:p>
    <w:p w14:paraId="6DB900E2" w14:textId="77777777" w:rsidR="00A6230B" w:rsidRDefault="00A6230B" w:rsidP="003C555E">
      <w:pPr>
        <w:pStyle w:val="Retraitcorpsdetexte"/>
        <w:ind w:right="-2"/>
      </w:pPr>
    </w:p>
    <w:p w14:paraId="5A83C24F" w14:textId="16CA1ED0" w:rsidR="0052115F" w:rsidRDefault="00F26B9F" w:rsidP="003C555E">
      <w:pPr>
        <w:pStyle w:val="Retraitcorpsdetexte"/>
        <w:ind w:right="-2"/>
      </w:pPr>
      <w:r>
        <w:t>1</w:t>
      </w:r>
      <w:r w:rsidR="00EE20BC">
        <w:t>5</w:t>
      </w:r>
      <w:r>
        <w:t>h</w:t>
      </w:r>
      <w:r w:rsidR="00EE20BC">
        <w:t>30</w:t>
      </w:r>
      <w:r w:rsidR="0052115F" w:rsidRPr="006114A3">
        <w:t> :</w:t>
      </w:r>
      <w:r w:rsidR="00BA2C37" w:rsidRPr="006114A3">
        <w:t xml:space="preserve"> </w:t>
      </w:r>
      <w:r w:rsidR="00AD11A0" w:rsidRPr="00AD11A0">
        <w:t>départ du 3 km</w:t>
      </w:r>
    </w:p>
    <w:p w14:paraId="400A2384" w14:textId="30AB4656" w:rsidR="00EE20BC" w:rsidRPr="006114A3" w:rsidRDefault="00EE20BC" w:rsidP="003C555E">
      <w:pPr>
        <w:pStyle w:val="Retraitcorpsdetexte"/>
        <w:ind w:right="-2"/>
      </w:pPr>
      <w:r>
        <w:t>16h00 :</w:t>
      </w:r>
      <w:r w:rsidR="00AD11A0" w:rsidRPr="00AD11A0">
        <w:t xml:space="preserve"> </w:t>
      </w:r>
      <w:r w:rsidR="00AD11A0" w:rsidRPr="006114A3">
        <w:t>départ du 1,5 km </w:t>
      </w:r>
    </w:p>
    <w:p w14:paraId="4A720C3C" w14:textId="0D55271C" w:rsidR="003C555E" w:rsidRDefault="00BA2C37" w:rsidP="003C555E">
      <w:pPr>
        <w:pStyle w:val="Retraitcorpsdetexte"/>
        <w:ind w:right="-2"/>
      </w:pPr>
      <w:r w:rsidRPr="006114A3">
        <w:t>1</w:t>
      </w:r>
      <w:r w:rsidR="00F26B9F">
        <w:t>6</w:t>
      </w:r>
      <w:r w:rsidRPr="006114A3">
        <w:t>h</w:t>
      </w:r>
      <w:r w:rsidR="00F26B9F">
        <w:t>30</w:t>
      </w:r>
      <w:r w:rsidR="003C555E" w:rsidRPr="006114A3">
        <w:t xml:space="preserve"> :</w:t>
      </w:r>
      <w:r w:rsidR="00AD11A0" w:rsidRPr="00AD11A0">
        <w:t xml:space="preserve"> </w:t>
      </w:r>
      <w:r w:rsidR="00AD11A0" w:rsidRPr="006114A3">
        <w:t xml:space="preserve">départ du </w:t>
      </w:r>
      <w:r w:rsidR="00AD11A0">
        <w:t>750</w:t>
      </w:r>
      <w:r w:rsidR="00AD11A0" w:rsidRPr="006114A3">
        <w:t xml:space="preserve"> m </w:t>
      </w:r>
    </w:p>
    <w:p w14:paraId="2290DFA9" w14:textId="609E163E" w:rsidR="00F26B9F" w:rsidRDefault="00F26B9F" w:rsidP="00F26B9F">
      <w:pPr>
        <w:pStyle w:val="Retraitcorpsdetexte"/>
        <w:ind w:right="-2"/>
      </w:pPr>
      <w:r w:rsidRPr="006114A3">
        <w:t>1</w:t>
      </w:r>
      <w:r>
        <w:t>7</w:t>
      </w:r>
      <w:r w:rsidRPr="006114A3">
        <w:t>h00 :</w:t>
      </w:r>
      <w:r w:rsidR="00B516BB" w:rsidRPr="00B516BB">
        <w:t xml:space="preserve"> </w:t>
      </w:r>
      <w:r w:rsidR="00B516BB" w:rsidRPr="00AD11A0">
        <w:t xml:space="preserve">départ du </w:t>
      </w:r>
      <w:r w:rsidR="001B3619">
        <w:t>5</w:t>
      </w:r>
      <w:r w:rsidR="00B516BB" w:rsidRPr="00AD11A0">
        <w:t xml:space="preserve"> km</w:t>
      </w:r>
    </w:p>
    <w:p w14:paraId="3E280A8C" w14:textId="77777777" w:rsidR="00504389" w:rsidRPr="006114A3" w:rsidRDefault="00504389" w:rsidP="00F26B9F">
      <w:pPr>
        <w:pStyle w:val="Retraitcorpsdetexte"/>
        <w:ind w:right="-2"/>
      </w:pPr>
    </w:p>
    <w:p w14:paraId="50BAC0F9" w14:textId="77777777" w:rsidR="00B85DB6" w:rsidRDefault="00B85DB6" w:rsidP="003C555E">
      <w:pPr>
        <w:pStyle w:val="Retraitcorpsdetexte"/>
        <w:ind w:right="-2"/>
      </w:pPr>
    </w:p>
    <w:p w14:paraId="497F1A7D" w14:textId="682ACA57" w:rsidR="00F26B9F" w:rsidRDefault="00F26B9F" w:rsidP="003C555E">
      <w:pPr>
        <w:pStyle w:val="Retraitcorpsdetexte"/>
        <w:ind w:right="-2"/>
        <w:rPr>
          <w:b/>
          <w:bCs/>
          <w:u w:val="single"/>
        </w:rPr>
      </w:pPr>
      <w:r w:rsidRPr="00A6230B">
        <w:rPr>
          <w:b/>
          <w:bCs/>
          <w:u w:val="single"/>
        </w:rPr>
        <w:t xml:space="preserve">Le dimanche </w:t>
      </w:r>
      <w:r w:rsidR="00B516BB">
        <w:rPr>
          <w:b/>
          <w:bCs/>
          <w:u w:val="single"/>
        </w:rPr>
        <w:t>4</w:t>
      </w:r>
      <w:r w:rsidRPr="00A6230B">
        <w:rPr>
          <w:b/>
          <w:bCs/>
          <w:u w:val="single"/>
        </w:rPr>
        <w:t xml:space="preserve"> octobre :</w:t>
      </w:r>
    </w:p>
    <w:p w14:paraId="289C8762" w14:textId="77777777" w:rsidR="00A6230B" w:rsidRPr="00A6230B" w:rsidRDefault="00A6230B" w:rsidP="003C555E">
      <w:pPr>
        <w:pStyle w:val="Retraitcorpsdetexte"/>
        <w:ind w:right="-2"/>
        <w:rPr>
          <w:b/>
          <w:bCs/>
          <w:u w:val="single"/>
        </w:rPr>
      </w:pPr>
    </w:p>
    <w:p w14:paraId="4C2071F8" w14:textId="48366F89" w:rsidR="003C555E" w:rsidRPr="006114A3" w:rsidRDefault="00F26B9F" w:rsidP="003C555E">
      <w:pPr>
        <w:pStyle w:val="Retraitcorpsdetexte"/>
        <w:ind w:right="-2"/>
      </w:pPr>
      <w:r>
        <w:t>8</w:t>
      </w:r>
      <w:r w:rsidR="00F206BA" w:rsidRPr="006114A3">
        <w:t>h</w:t>
      </w:r>
      <w:r w:rsidR="00B516BB">
        <w:t>30</w:t>
      </w:r>
      <w:r w:rsidR="00F206BA" w:rsidRPr="006114A3">
        <w:t xml:space="preserve"> : </w:t>
      </w:r>
      <w:r>
        <w:t>départ du semi-marathon ;</w:t>
      </w:r>
    </w:p>
    <w:p w14:paraId="1C0AC96F" w14:textId="7F2F675E" w:rsidR="00746642" w:rsidRPr="006114A3" w:rsidRDefault="00746642" w:rsidP="003C555E">
      <w:pPr>
        <w:pStyle w:val="Retraitcorpsdetexte"/>
        <w:ind w:right="-2"/>
      </w:pPr>
      <w:r w:rsidRPr="006114A3">
        <w:t>1</w:t>
      </w:r>
      <w:r w:rsidR="00F26B9F">
        <w:t>1h</w:t>
      </w:r>
      <w:r w:rsidRPr="006114A3">
        <w:t xml:space="preserve"> : départ du </w:t>
      </w:r>
      <w:r w:rsidR="00F26B9F">
        <w:t>10km</w:t>
      </w:r>
      <w:r w:rsidR="0022242B" w:rsidRPr="006114A3">
        <w:t> ;</w:t>
      </w:r>
    </w:p>
    <w:p w14:paraId="13C12205" w14:textId="46442539" w:rsidR="00F206BA" w:rsidRDefault="00F206BA" w:rsidP="00F206BA">
      <w:pPr>
        <w:pStyle w:val="Retraitcorpsdetexte"/>
        <w:ind w:right="-2"/>
      </w:pPr>
    </w:p>
    <w:p w14:paraId="7342D502" w14:textId="6C6A018D" w:rsidR="003C555E" w:rsidRPr="0022242B" w:rsidRDefault="003C555E" w:rsidP="00F206BA">
      <w:pPr>
        <w:pStyle w:val="Retraitcorpsdetexte"/>
        <w:ind w:right="-2" w:firstLine="0"/>
      </w:pPr>
      <w:r w:rsidRPr="0022242B">
        <w:t xml:space="preserve">Le parcours est tracé </w:t>
      </w:r>
      <w:r w:rsidR="007F0355" w:rsidRPr="0022242B">
        <w:t>1</w:t>
      </w:r>
      <w:r w:rsidR="00F206BA" w:rsidRPr="0022242B">
        <w:t>00% en ville</w:t>
      </w:r>
      <w:r w:rsidR="00746642" w:rsidRPr="0022242B">
        <w:t xml:space="preserve"> avec </w:t>
      </w:r>
      <w:r w:rsidR="0022242B" w:rsidRPr="0022242B">
        <w:t>deux</w:t>
      </w:r>
      <w:r w:rsidR="00746642" w:rsidRPr="0022242B">
        <w:t xml:space="preserve"> boucles </w:t>
      </w:r>
      <w:r w:rsidR="004E28D5" w:rsidRPr="0022242B">
        <w:t xml:space="preserve">réalisées </w:t>
      </w:r>
      <w:r w:rsidR="00746642" w:rsidRPr="0022242B">
        <w:t xml:space="preserve">pour le </w:t>
      </w:r>
      <w:r w:rsidR="004E28D5" w:rsidRPr="0022242B">
        <w:t xml:space="preserve">semi-marathon, </w:t>
      </w:r>
      <w:r w:rsidR="007F0355" w:rsidRPr="0022242B">
        <w:t>une seule pour le</w:t>
      </w:r>
      <w:r w:rsidR="00D66649">
        <w:t xml:space="preserve"> 10 km</w:t>
      </w:r>
      <w:r w:rsidR="007B73E8">
        <w:t>,</w:t>
      </w:r>
      <w:r w:rsidR="007F0355" w:rsidRPr="0022242B">
        <w:t xml:space="preserve"> 5 km</w:t>
      </w:r>
      <w:r w:rsidR="0022242B">
        <w:t>, 3</w:t>
      </w:r>
      <w:r w:rsidR="00D66649">
        <w:t xml:space="preserve"> </w:t>
      </w:r>
      <w:r w:rsidR="0022242B">
        <w:t>km, 1,5</w:t>
      </w:r>
      <w:r w:rsidR="00D66649">
        <w:t xml:space="preserve"> </w:t>
      </w:r>
      <w:r w:rsidR="0022242B">
        <w:t xml:space="preserve">km et </w:t>
      </w:r>
      <w:r w:rsidR="001A2379">
        <w:t>75</w:t>
      </w:r>
      <w:r w:rsidR="0022242B">
        <w:t>0m</w:t>
      </w:r>
      <w:r w:rsidR="00F206BA" w:rsidRPr="0022242B">
        <w:t>.</w:t>
      </w:r>
    </w:p>
    <w:p w14:paraId="65F29A98" w14:textId="77777777" w:rsidR="00F206BA" w:rsidRDefault="00F206BA" w:rsidP="00F206BA">
      <w:pPr>
        <w:pStyle w:val="Retraitcorpsdetexte"/>
        <w:ind w:right="-2" w:firstLine="0"/>
      </w:pPr>
    </w:p>
    <w:p w14:paraId="2721B693" w14:textId="370B62B2" w:rsidR="003C555E" w:rsidRDefault="003C555E" w:rsidP="00F206BA">
      <w:pPr>
        <w:pStyle w:val="Retraitcorpsdetexte"/>
        <w:ind w:right="-2" w:firstLine="0"/>
      </w:pPr>
      <w:r>
        <w:t>Des postes de ravitaillement sont installés sur le parcours. Un pointage par puce électronique est disposé à l'arrivée pour le classement et le chronométrage</w:t>
      </w:r>
      <w:r w:rsidR="00F206BA">
        <w:t xml:space="preserve"> de</w:t>
      </w:r>
      <w:r w:rsidR="0022242B">
        <w:t xml:space="preserve"> toutes les courses.</w:t>
      </w:r>
    </w:p>
    <w:p w14:paraId="35A84464" w14:textId="7A57F36D" w:rsidR="00A439A6" w:rsidRDefault="00A439A6" w:rsidP="00A6230B">
      <w:pPr>
        <w:pStyle w:val="Retraitcorpsdetexte"/>
        <w:ind w:right="-2" w:firstLine="0"/>
      </w:pPr>
    </w:p>
    <w:p w14:paraId="59625301" w14:textId="77777777" w:rsidR="003C555E" w:rsidRDefault="003C555E" w:rsidP="00F206BA">
      <w:pPr>
        <w:pStyle w:val="Retraitcorpsdetexte"/>
        <w:ind w:right="-2" w:firstLine="0"/>
        <w:rPr>
          <w:b/>
        </w:rPr>
      </w:pPr>
      <w:r w:rsidRPr="00F206BA">
        <w:rPr>
          <w:b/>
        </w:rPr>
        <w:t>Art</w:t>
      </w:r>
      <w:r w:rsidR="00F206BA" w:rsidRPr="00F206BA">
        <w:rPr>
          <w:b/>
        </w:rPr>
        <w:t>icle</w:t>
      </w:r>
      <w:r w:rsidRPr="00F206BA">
        <w:rPr>
          <w:b/>
        </w:rPr>
        <w:t xml:space="preserve"> 3 : Engagements</w:t>
      </w:r>
    </w:p>
    <w:p w14:paraId="2C172BD9" w14:textId="77777777" w:rsidR="00F206BA" w:rsidRDefault="00F206BA" w:rsidP="00F206BA">
      <w:pPr>
        <w:pStyle w:val="Retraitcorpsdetexte"/>
        <w:ind w:right="-2" w:firstLine="0"/>
        <w:rPr>
          <w:b/>
        </w:rPr>
      </w:pPr>
    </w:p>
    <w:p w14:paraId="0FF9FF8C" w14:textId="6DA742BC" w:rsidR="003C555E" w:rsidRDefault="003C555E" w:rsidP="00F206BA">
      <w:pPr>
        <w:pStyle w:val="Retraitcorpsdetexte"/>
        <w:ind w:right="-2" w:firstLine="0"/>
      </w:pPr>
      <w:r>
        <w:t>Les épreuves sont ouvertes aux coureurs licenciés FFA (Fédération Française d’Athlétisme) ou non, à partir de</w:t>
      </w:r>
      <w:r w:rsidR="00311785">
        <w:t>s</w:t>
      </w:r>
      <w:r>
        <w:t xml:space="preserve"> :</w:t>
      </w:r>
    </w:p>
    <w:p w14:paraId="04CD5DED" w14:textId="77777777" w:rsidR="003C555E" w:rsidRDefault="003C555E" w:rsidP="003C555E">
      <w:pPr>
        <w:pStyle w:val="Retraitcorpsdetexte"/>
        <w:ind w:right="-2"/>
      </w:pPr>
    </w:p>
    <w:p w14:paraId="6B03D541" w14:textId="7DC6D722" w:rsidR="00281F91" w:rsidRPr="006114A3" w:rsidRDefault="00311785" w:rsidP="00F206BA">
      <w:pPr>
        <w:pStyle w:val="Retraitcorpsdetexte"/>
        <w:numPr>
          <w:ilvl w:val="0"/>
          <w:numId w:val="3"/>
        </w:numPr>
        <w:ind w:right="-2"/>
      </w:pPr>
      <w:r w:rsidRPr="006114A3">
        <w:t>Catégories</w:t>
      </w:r>
      <w:r w:rsidR="00FB77A6" w:rsidRPr="006114A3">
        <w:t xml:space="preserve"> masters, seniors</w:t>
      </w:r>
      <w:r w:rsidR="0078443A" w:rsidRPr="006114A3">
        <w:t xml:space="preserve"> et </w:t>
      </w:r>
      <w:r w:rsidR="00FB77A6" w:rsidRPr="006114A3">
        <w:t>juniors (</w:t>
      </w:r>
      <w:r w:rsidR="00667B8A" w:rsidRPr="006114A3">
        <w:t>avoir atteint la majorité</w:t>
      </w:r>
      <w:r w:rsidR="00F52576" w:rsidRPr="006114A3">
        <w:t xml:space="preserve"> le jour de la course</w:t>
      </w:r>
      <w:r w:rsidR="00FB77A6" w:rsidRPr="006114A3">
        <w:t xml:space="preserve">) pour </w:t>
      </w:r>
      <w:r w:rsidR="0022242B" w:rsidRPr="006114A3">
        <w:t>les semi-marathons</w:t>
      </w:r>
      <w:r w:rsidR="000D5E2C" w:rsidRPr="006114A3">
        <w:t> ;</w:t>
      </w:r>
    </w:p>
    <w:p w14:paraId="55990C30" w14:textId="73BC1A03" w:rsidR="003C555E" w:rsidRPr="006114A3" w:rsidRDefault="00311785" w:rsidP="00F206BA">
      <w:pPr>
        <w:pStyle w:val="Retraitcorpsdetexte"/>
        <w:numPr>
          <w:ilvl w:val="0"/>
          <w:numId w:val="3"/>
        </w:numPr>
        <w:ind w:right="-2"/>
      </w:pPr>
      <w:r w:rsidRPr="006114A3">
        <w:t>Catégories</w:t>
      </w:r>
      <w:r w:rsidR="00F206BA" w:rsidRPr="006114A3">
        <w:t xml:space="preserve"> masters, seniors, juniors</w:t>
      </w:r>
      <w:r w:rsidR="00A76FC1" w:rsidRPr="006114A3">
        <w:t xml:space="preserve"> et </w:t>
      </w:r>
      <w:r w:rsidR="003C555E" w:rsidRPr="006114A3">
        <w:t>cadets</w:t>
      </w:r>
      <w:r w:rsidR="009A248C" w:rsidRPr="006114A3">
        <w:t xml:space="preserve"> </w:t>
      </w:r>
      <w:r w:rsidR="003C555E" w:rsidRPr="006114A3">
        <w:t xml:space="preserve">(nés en </w:t>
      </w:r>
      <w:r w:rsidR="003C555E" w:rsidRPr="00CA2C19">
        <w:t>20</w:t>
      </w:r>
      <w:r w:rsidR="001B3619">
        <w:t>10</w:t>
      </w:r>
      <w:r w:rsidR="003C555E" w:rsidRPr="006114A3">
        <w:t xml:space="preserve"> et avant) pour le 10 km</w:t>
      </w:r>
      <w:r w:rsidR="00F206BA" w:rsidRPr="006114A3">
        <w:t>s</w:t>
      </w:r>
      <w:r w:rsidR="00C05FBE" w:rsidRPr="006114A3">
        <w:t xml:space="preserve"> </w:t>
      </w:r>
      <w:r w:rsidR="003C555E" w:rsidRPr="006114A3">
        <w:t>;</w:t>
      </w:r>
    </w:p>
    <w:p w14:paraId="00913A49" w14:textId="6B9D0B5B" w:rsidR="009A248C" w:rsidRPr="006114A3" w:rsidRDefault="00311785" w:rsidP="009A248C">
      <w:pPr>
        <w:pStyle w:val="Retraitcorpsdetexte"/>
        <w:numPr>
          <w:ilvl w:val="0"/>
          <w:numId w:val="3"/>
        </w:numPr>
        <w:ind w:right="-2"/>
      </w:pPr>
      <w:r w:rsidRPr="006114A3">
        <w:t>Catégories</w:t>
      </w:r>
      <w:r w:rsidR="009A248C" w:rsidRPr="006114A3">
        <w:t xml:space="preserve"> masters, seniors, juniors, cadets et minimes (nés en 20</w:t>
      </w:r>
      <w:r w:rsidR="0030548B" w:rsidRPr="006114A3">
        <w:t>1</w:t>
      </w:r>
      <w:r w:rsidR="008240B4">
        <w:t>2</w:t>
      </w:r>
      <w:r w:rsidR="009A248C" w:rsidRPr="006114A3">
        <w:t xml:space="preserve"> et avant) pour le 5 kms ;</w:t>
      </w:r>
    </w:p>
    <w:p w14:paraId="184C72AE" w14:textId="0E914A36" w:rsidR="0022242B" w:rsidRPr="006114A3" w:rsidRDefault="0022242B" w:rsidP="009A248C">
      <w:pPr>
        <w:pStyle w:val="Retraitcorpsdetexte"/>
        <w:numPr>
          <w:ilvl w:val="0"/>
          <w:numId w:val="3"/>
        </w:numPr>
        <w:ind w:right="-2"/>
      </w:pPr>
      <w:r w:rsidRPr="006114A3">
        <w:t xml:space="preserve">Catégories </w:t>
      </w:r>
      <w:r w:rsidR="0030548B" w:rsidRPr="006114A3">
        <w:t xml:space="preserve">benjamins </w:t>
      </w:r>
      <w:r w:rsidR="00F86746" w:rsidRPr="006114A3">
        <w:t>(nés entre 201</w:t>
      </w:r>
      <w:r w:rsidR="008240B4">
        <w:t>3</w:t>
      </w:r>
      <w:r w:rsidR="00F86746" w:rsidRPr="006114A3">
        <w:t xml:space="preserve"> et 201</w:t>
      </w:r>
      <w:r w:rsidR="008240B4">
        <w:t>5</w:t>
      </w:r>
      <w:r w:rsidR="00F86746" w:rsidRPr="006114A3">
        <w:t xml:space="preserve">) </w:t>
      </w:r>
      <w:r w:rsidR="0030548B" w:rsidRPr="006114A3">
        <w:t>pour le 3 kms ;</w:t>
      </w:r>
    </w:p>
    <w:p w14:paraId="6B756507" w14:textId="345CB0D1" w:rsidR="00F206BA" w:rsidRPr="006114A3" w:rsidRDefault="00311785" w:rsidP="00F206BA">
      <w:pPr>
        <w:pStyle w:val="Retraitcorpsdetexte"/>
        <w:numPr>
          <w:ilvl w:val="0"/>
          <w:numId w:val="3"/>
        </w:numPr>
        <w:ind w:right="-2"/>
      </w:pPr>
      <w:r w:rsidRPr="006114A3">
        <w:t>Catégories</w:t>
      </w:r>
      <w:r w:rsidR="00F206BA" w:rsidRPr="006114A3">
        <w:t xml:space="preserve"> poussins</w:t>
      </w:r>
      <w:r w:rsidR="003C555E" w:rsidRPr="006114A3">
        <w:t xml:space="preserve"> (nés entre 20</w:t>
      </w:r>
      <w:r w:rsidR="00923DA8" w:rsidRPr="006114A3">
        <w:t>1</w:t>
      </w:r>
      <w:r w:rsidR="008240B4">
        <w:t>6</w:t>
      </w:r>
      <w:r w:rsidR="003C555E" w:rsidRPr="006114A3">
        <w:t xml:space="preserve"> et </w:t>
      </w:r>
      <w:r w:rsidR="00774505" w:rsidRPr="006114A3">
        <w:t>201</w:t>
      </w:r>
      <w:r w:rsidR="008240B4">
        <w:t>7</w:t>
      </w:r>
      <w:r w:rsidR="00F206BA" w:rsidRPr="006114A3">
        <w:t>) pour le</w:t>
      </w:r>
      <w:r w:rsidR="00167C87" w:rsidRPr="006114A3">
        <w:t xml:space="preserve"> 1,5</w:t>
      </w:r>
      <w:r w:rsidR="00774505" w:rsidRPr="006114A3">
        <w:t xml:space="preserve"> </w:t>
      </w:r>
      <w:r w:rsidR="00167C87" w:rsidRPr="006114A3">
        <w:t>km ;</w:t>
      </w:r>
    </w:p>
    <w:p w14:paraId="05495E1F" w14:textId="4A6F2D32" w:rsidR="00A6230B" w:rsidRDefault="00311785" w:rsidP="00A6230B">
      <w:pPr>
        <w:pStyle w:val="Retraitcorpsdetexte"/>
        <w:numPr>
          <w:ilvl w:val="0"/>
          <w:numId w:val="3"/>
        </w:numPr>
        <w:ind w:right="-2"/>
      </w:pPr>
      <w:r w:rsidRPr="006114A3">
        <w:t>Catégories</w:t>
      </w:r>
      <w:r w:rsidR="00167C87" w:rsidRPr="006114A3">
        <w:t xml:space="preserve"> école d’athlétisme (nés entre 20</w:t>
      </w:r>
      <w:r w:rsidR="00774505" w:rsidRPr="006114A3">
        <w:t>1</w:t>
      </w:r>
      <w:r w:rsidR="008240B4">
        <w:t>8</w:t>
      </w:r>
      <w:r w:rsidR="00167C87" w:rsidRPr="006114A3">
        <w:t xml:space="preserve"> et 20</w:t>
      </w:r>
      <w:r w:rsidR="008240B4">
        <w:t>20</w:t>
      </w:r>
      <w:r w:rsidR="00167C87" w:rsidRPr="006114A3">
        <w:t xml:space="preserve">) pour le </w:t>
      </w:r>
      <w:r w:rsidR="0030794B">
        <w:t>75</w:t>
      </w:r>
      <w:r w:rsidR="00774505" w:rsidRPr="006114A3">
        <w:t>0 m.</w:t>
      </w:r>
    </w:p>
    <w:p w14:paraId="66FAA5E6" w14:textId="05C22D1D" w:rsidR="003C555E" w:rsidRDefault="003C555E" w:rsidP="00A6230B">
      <w:pPr>
        <w:pStyle w:val="Retraitcorpsdetexte"/>
        <w:ind w:right="-2" w:firstLine="0"/>
      </w:pPr>
      <w:r>
        <w:lastRenderedPageBreak/>
        <w:t>Il est expressément indiqué que les coureurs participent à la compétition sous leur propre et exclusive responsabilité.</w:t>
      </w:r>
      <w:r w:rsidR="004E339B">
        <w:t xml:space="preserve"> </w:t>
      </w:r>
      <w:r>
        <w:t>Les organisateurs déclinent toute responsabilité en cas d’accident ou de déficience consécutive à un mauvais état de santé.</w:t>
      </w:r>
    </w:p>
    <w:p w14:paraId="3216A6FD" w14:textId="77777777" w:rsidR="003E4E0A" w:rsidRDefault="003E4E0A" w:rsidP="003C555E">
      <w:pPr>
        <w:pStyle w:val="Retraitcorpsdetexte"/>
        <w:ind w:right="-2"/>
      </w:pPr>
    </w:p>
    <w:p w14:paraId="0541F399" w14:textId="77777777" w:rsidR="003C555E" w:rsidRDefault="003C555E" w:rsidP="00F206BA">
      <w:pPr>
        <w:pStyle w:val="Retraitcorpsdetexte"/>
        <w:ind w:right="-2" w:firstLine="0"/>
      </w:pPr>
      <w:r>
        <w:t>Les athlètes en situation de handicap sont acceptés</w:t>
      </w:r>
      <w:r w:rsidR="007F0355">
        <w:t>, ils partiront 5 minutes avant le départ officiel de chaque course afin de valoriser leur participation</w:t>
      </w:r>
      <w:r>
        <w:t xml:space="preserve">. </w:t>
      </w:r>
    </w:p>
    <w:p w14:paraId="4E2ADE8B" w14:textId="77777777" w:rsidR="003C555E" w:rsidRDefault="003C555E" w:rsidP="003C555E">
      <w:pPr>
        <w:pStyle w:val="Retraitcorpsdetexte"/>
        <w:ind w:right="-2"/>
      </w:pPr>
    </w:p>
    <w:p w14:paraId="5DA8498B" w14:textId="1232F5E2" w:rsidR="003C555E" w:rsidRDefault="003C555E" w:rsidP="00F206BA">
      <w:pPr>
        <w:pStyle w:val="Retraitcorpsdetexte"/>
        <w:ind w:right="-2" w:firstLine="0"/>
      </w:pPr>
      <w:r>
        <w:t>Les articles L.231-2 et L.231-2-1 du code du sport obligent l'ensemble des coureurs français ou étrangers à fournir la preuve</w:t>
      </w:r>
      <w:r w:rsidR="007B73E8">
        <w:t xml:space="preserve"> </w:t>
      </w:r>
      <w:r>
        <w:t>de leur aptitude à la course à pied en compétition.</w:t>
      </w:r>
    </w:p>
    <w:p w14:paraId="1C1A4B8A" w14:textId="77777777" w:rsidR="003C555E" w:rsidRDefault="003C555E" w:rsidP="003C555E">
      <w:pPr>
        <w:pStyle w:val="Retraitcorpsdetexte"/>
        <w:ind w:right="-2"/>
      </w:pPr>
    </w:p>
    <w:p w14:paraId="37D0B225" w14:textId="0B2C1544" w:rsidR="003C555E" w:rsidRDefault="003C555E" w:rsidP="00F206BA">
      <w:pPr>
        <w:pStyle w:val="Retraitcorpsdetexte"/>
        <w:ind w:right="-2" w:firstLine="0"/>
      </w:pPr>
      <w:r>
        <w:t>Toute participation à cette compétition est soumise à la présentation obligatoire par les participants à l’organisateur d’un des documents suivants :</w:t>
      </w:r>
    </w:p>
    <w:p w14:paraId="5C4EF414" w14:textId="77777777" w:rsidR="003C555E" w:rsidRDefault="003C555E" w:rsidP="003C555E">
      <w:pPr>
        <w:pStyle w:val="Retraitcorpsdetexte"/>
        <w:ind w:right="-2"/>
      </w:pPr>
    </w:p>
    <w:p w14:paraId="5BF69DC6" w14:textId="77777777" w:rsidR="00F206BA" w:rsidRDefault="00F206BA" w:rsidP="00F206BA">
      <w:pPr>
        <w:pStyle w:val="Retraitcorpsdetexte"/>
        <w:numPr>
          <w:ilvl w:val="0"/>
          <w:numId w:val="3"/>
        </w:numPr>
        <w:ind w:right="-2"/>
      </w:pPr>
      <w:proofErr w:type="gramStart"/>
      <w:r>
        <w:t>u</w:t>
      </w:r>
      <w:r w:rsidR="003C555E">
        <w:t>ne</w:t>
      </w:r>
      <w:proofErr w:type="gramEnd"/>
      <w:r w:rsidR="003C555E">
        <w:t xml:space="preserve"> licence « Athlé Compétition » ou « Athlé Entreprise » ou « Athlé Running » délivrée par la FFA ou d’un « </w:t>
      </w:r>
      <w:proofErr w:type="spellStart"/>
      <w:r w:rsidR="003C555E">
        <w:t>Pass</w:t>
      </w:r>
      <w:proofErr w:type="spellEnd"/>
      <w:r w:rsidR="003C555E">
        <w:t>’ J’aime Courir » délivré par la FFA et complété par le médecin, en cours de validité à la date de la manifestation ;</w:t>
      </w:r>
    </w:p>
    <w:p w14:paraId="1F0F8E19" w14:textId="77777777" w:rsidR="003C555E" w:rsidRDefault="003C555E" w:rsidP="00F206BA">
      <w:pPr>
        <w:pStyle w:val="Retraitcorpsdetexte"/>
        <w:numPr>
          <w:ilvl w:val="0"/>
          <w:numId w:val="3"/>
        </w:numPr>
        <w:ind w:right="-2"/>
      </w:pPr>
      <w:proofErr w:type="gramStart"/>
      <w:r>
        <w:t>une</w:t>
      </w:r>
      <w:proofErr w:type="gramEnd"/>
      <w:r>
        <w:t xml:space="preserve"> licence sportive d’une fédération agréée par la FFA, en cours de validité à la date de la manifestation, sur laquelle doit apparaitre par tous moyens, la </w:t>
      </w:r>
      <w:proofErr w:type="gramStart"/>
      <w:r>
        <w:t>non contre-indication</w:t>
      </w:r>
      <w:proofErr w:type="gramEnd"/>
      <w:r>
        <w:t xml:space="preserve"> à la pratique du sport en compétition, de l’athlétisme en compétition ou de la course à pied en compétition ;</w:t>
      </w:r>
    </w:p>
    <w:p w14:paraId="32CB0E67" w14:textId="77777777" w:rsidR="003C555E" w:rsidRDefault="003C555E" w:rsidP="00F206BA">
      <w:pPr>
        <w:pStyle w:val="Retraitcorpsdetexte"/>
        <w:numPr>
          <w:ilvl w:val="0"/>
          <w:numId w:val="3"/>
        </w:numPr>
        <w:ind w:right="-2"/>
      </w:pPr>
      <w:proofErr w:type="gramStart"/>
      <w:r>
        <w:t>un</w:t>
      </w:r>
      <w:proofErr w:type="gramEnd"/>
      <w:r>
        <w:t xml:space="preserve"> certificat médical d’absence de contre-indication à la pratique du sport en compétition ou de l’athlétisme en compétition ou de la course à pied en compétition, datant de moins d’un an à la date de la compétition, ou de sa copie.</w:t>
      </w:r>
    </w:p>
    <w:p w14:paraId="35F18E36" w14:textId="5C7C60E7" w:rsidR="00F206BA" w:rsidRDefault="00D504B6" w:rsidP="009A383A">
      <w:pPr>
        <w:pStyle w:val="Retraitcorpsdetexte"/>
        <w:numPr>
          <w:ilvl w:val="0"/>
          <w:numId w:val="3"/>
        </w:numPr>
        <w:ind w:right="-2"/>
      </w:pPr>
      <w:proofErr w:type="gramStart"/>
      <w:r>
        <w:t>u</w:t>
      </w:r>
      <w:r w:rsidR="00E612B1">
        <w:t>n</w:t>
      </w:r>
      <w:proofErr w:type="gramEnd"/>
      <w:r w:rsidR="00E612B1">
        <w:t xml:space="preserve"> parcours de prévention santé</w:t>
      </w:r>
      <w:r>
        <w:t xml:space="preserve"> délivré par la FFA, datant de moins d</w:t>
      </w:r>
      <w:r w:rsidR="00B22D01">
        <w:t xml:space="preserve">’un an </w:t>
      </w:r>
      <w:r>
        <w:t>à la date de la compétition.</w:t>
      </w:r>
    </w:p>
    <w:p w14:paraId="32823D3B" w14:textId="77777777" w:rsidR="00D504B6" w:rsidRDefault="00D504B6" w:rsidP="00FD4007">
      <w:pPr>
        <w:pStyle w:val="Retraitcorpsdetexte"/>
        <w:ind w:right="-2" w:firstLine="0"/>
      </w:pPr>
    </w:p>
    <w:p w14:paraId="52C7997D" w14:textId="556FD258" w:rsidR="00FD4007" w:rsidRDefault="00FD4007" w:rsidP="00FD4007">
      <w:pPr>
        <w:pStyle w:val="Retraitcorpsdetexte"/>
        <w:ind w:right="-2" w:firstLine="0"/>
      </w:pPr>
      <w:r>
        <w:t>Ces documents concernent les participants aux semi-marathon, 10km et 5km</w:t>
      </w:r>
      <w:r w:rsidR="00B22D01">
        <w:t>.</w:t>
      </w:r>
      <w:r>
        <w:t xml:space="preserve"> </w:t>
      </w:r>
    </w:p>
    <w:p w14:paraId="1A0DD70A" w14:textId="77777777" w:rsidR="00FD4007" w:rsidRDefault="00FD4007" w:rsidP="00FD4007">
      <w:pPr>
        <w:pStyle w:val="Retraitcorpsdetexte"/>
        <w:ind w:right="-2" w:firstLine="0"/>
      </w:pPr>
    </w:p>
    <w:p w14:paraId="0EE9733B" w14:textId="77777777" w:rsidR="003C555E" w:rsidRDefault="003C555E" w:rsidP="00F206BA">
      <w:pPr>
        <w:pStyle w:val="Retraitcorpsdetexte"/>
        <w:ind w:right="-2" w:firstLine="0"/>
      </w:pPr>
      <w:r>
        <w:t>Pour les mineurs, il convient d’avoir une autorisation parentale dûment signée par le représentant légal sauf pour les mineurs titulaires d'une des licences mentionnées ci-dessus.</w:t>
      </w:r>
    </w:p>
    <w:p w14:paraId="2CF64818" w14:textId="77777777" w:rsidR="00F206BA" w:rsidRDefault="00F206BA" w:rsidP="00F206BA">
      <w:pPr>
        <w:pStyle w:val="Retraitcorpsdetexte"/>
        <w:ind w:right="-2" w:firstLine="0"/>
      </w:pPr>
    </w:p>
    <w:p w14:paraId="65F8D2BD" w14:textId="662747B3" w:rsidR="003C555E" w:rsidRDefault="003C555E" w:rsidP="004E339B">
      <w:pPr>
        <w:pStyle w:val="Retraitcorpsdetexte"/>
        <w:ind w:right="-2" w:firstLine="0"/>
      </w:pPr>
      <w:r>
        <w:t xml:space="preserve">Les participants étrangers sont tenus de fournir </w:t>
      </w:r>
      <w:r w:rsidR="00FD4007">
        <w:t xml:space="preserve">un parcours prévention santé ou </w:t>
      </w:r>
      <w:r>
        <w:t xml:space="preserve">un certificat médical d’absence de contre-indication à la pratique du sport en compétition, de l’athlétisme en compétition ou de la course à pied en compétition, même s’ils sont détenteurs d’une licence compétition émise par une fédération affiliée à l’IAAF. Ce certificat doit être rédigé en langue française, daté, signé et doit permettre l’authentification du médecin, que ce dernier soit établi – ou non – sur le territoire national. S’il n’est pas rédigé en langue française, une traduction en français doit être fournie. </w:t>
      </w:r>
    </w:p>
    <w:p w14:paraId="417DE932" w14:textId="77777777" w:rsidR="00267FA6" w:rsidRDefault="00267FA6" w:rsidP="004E339B">
      <w:pPr>
        <w:pStyle w:val="Retraitcorpsdetexte"/>
        <w:ind w:right="-2" w:firstLine="0"/>
      </w:pPr>
    </w:p>
    <w:p w14:paraId="15B97754" w14:textId="77777777" w:rsidR="003C555E" w:rsidRDefault="003C555E" w:rsidP="003C555E">
      <w:pPr>
        <w:pStyle w:val="Retraitcorpsdetexte"/>
        <w:ind w:right="-2"/>
      </w:pPr>
    </w:p>
    <w:p w14:paraId="07237CC1" w14:textId="77777777" w:rsidR="003C555E" w:rsidRPr="00382196" w:rsidRDefault="003C555E" w:rsidP="00382196">
      <w:pPr>
        <w:pStyle w:val="Retraitcorpsdetexte"/>
        <w:ind w:right="-2" w:firstLine="0"/>
        <w:rPr>
          <w:b/>
        </w:rPr>
      </w:pPr>
      <w:r w:rsidRPr="00382196">
        <w:rPr>
          <w:b/>
        </w:rPr>
        <w:t>Art</w:t>
      </w:r>
      <w:r w:rsidR="00382196" w:rsidRPr="00382196">
        <w:rPr>
          <w:b/>
        </w:rPr>
        <w:t>icle</w:t>
      </w:r>
      <w:r w:rsidRPr="00382196">
        <w:rPr>
          <w:b/>
        </w:rPr>
        <w:t xml:space="preserve"> 4 : Inscriptions</w:t>
      </w:r>
    </w:p>
    <w:p w14:paraId="7775A42B" w14:textId="77777777" w:rsidR="00382196" w:rsidRDefault="00382196" w:rsidP="00382196">
      <w:pPr>
        <w:pStyle w:val="Retraitcorpsdetexte"/>
        <w:ind w:right="-2" w:firstLine="0"/>
      </w:pPr>
    </w:p>
    <w:p w14:paraId="7727FE54" w14:textId="77777777" w:rsidR="003C555E" w:rsidRDefault="003C555E" w:rsidP="00382196">
      <w:pPr>
        <w:pStyle w:val="Retraitcorpsdetexte"/>
        <w:ind w:right="-2" w:firstLine="0"/>
      </w:pPr>
      <w:r>
        <w:t>Toute inscription est personnelle, ferme et définitive, et ne peut faire l'objet de remboursement pour quel que motif que ce soit.</w:t>
      </w:r>
    </w:p>
    <w:p w14:paraId="5454CE55" w14:textId="77777777" w:rsidR="00382196" w:rsidRDefault="00382196" w:rsidP="00382196">
      <w:pPr>
        <w:pStyle w:val="Retraitcorpsdetexte"/>
        <w:ind w:right="-2" w:firstLine="0"/>
      </w:pPr>
    </w:p>
    <w:p w14:paraId="547C696C" w14:textId="77777777" w:rsidR="003C555E" w:rsidRDefault="003C555E" w:rsidP="00382196">
      <w:pPr>
        <w:pStyle w:val="Retraitcorpsdetexte"/>
        <w:ind w:right="-2" w:firstLine="0"/>
      </w:pPr>
      <w:r>
        <w:t>Aucun transfert d'inscription n'est autorisé pour quel que motif que ce soit. Toute personne rétrocédant son dossard à une tierce personne, sera reconnue responsable en cas d'accident survenu ou provoqué par cette dernière durant l'épreuve. Toute personne disposant d’un dossard acquis en infraction avec le présent règlement est disqualifiée.</w:t>
      </w:r>
    </w:p>
    <w:p w14:paraId="43E52635" w14:textId="77777777" w:rsidR="00382196" w:rsidRDefault="00382196" w:rsidP="00382196">
      <w:pPr>
        <w:pStyle w:val="Retraitcorpsdetexte"/>
        <w:ind w:right="-2" w:firstLine="0"/>
      </w:pPr>
    </w:p>
    <w:p w14:paraId="48F78E27" w14:textId="77777777" w:rsidR="003C555E" w:rsidRDefault="003C555E" w:rsidP="00382196">
      <w:pPr>
        <w:pStyle w:val="Retraitcorpsdetexte"/>
        <w:ind w:right="-2" w:firstLine="0"/>
      </w:pPr>
      <w:r>
        <w:t>L’organisation décline toute responsabilité en cas d'accident face à ce type de situation.</w:t>
      </w:r>
    </w:p>
    <w:p w14:paraId="5C155245" w14:textId="77777777" w:rsidR="00382196" w:rsidRPr="00211ED8" w:rsidRDefault="00382196" w:rsidP="00382196">
      <w:pPr>
        <w:pStyle w:val="Retraitcorpsdetexte"/>
        <w:ind w:right="-2" w:firstLine="0"/>
        <w:rPr>
          <w:color w:val="FF0000"/>
        </w:rPr>
      </w:pPr>
    </w:p>
    <w:p w14:paraId="390214AE" w14:textId="4DD1B4BA" w:rsidR="003C555E" w:rsidRPr="001B7D81" w:rsidRDefault="003C555E" w:rsidP="00382196">
      <w:pPr>
        <w:pStyle w:val="Retraitcorpsdetexte"/>
        <w:ind w:right="-2" w:firstLine="0"/>
      </w:pPr>
      <w:r w:rsidRPr="001B7D81">
        <w:t>Les ins</w:t>
      </w:r>
      <w:r w:rsidR="00F206BA" w:rsidRPr="001B7D81">
        <w:t xml:space="preserve">criptions sont limitées à </w:t>
      </w:r>
      <w:r w:rsidR="00B22D01">
        <w:t>2 0</w:t>
      </w:r>
      <w:r w:rsidR="00D61952" w:rsidRPr="001B7D81">
        <w:t>00</w:t>
      </w:r>
      <w:r w:rsidR="00DB1D3A" w:rsidRPr="001B7D81">
        <w:t xml:space="preserve"> places pour </w:t>
      </w:r>
      <w:r w:rsidR="00762B56" w:rsidRPr="001B7D81">
        <w:t>le semi-marathon,</w:t>
      </w:r>
      <w:r w:rsidR="00DB1D3A" w:rsidRPr="001B7D81">
        <w:t xml:space="preserve"> </w:t>
      </w:r>
      <w:r w:rsidR="00B22D01">
        <w:t xml:space="preserve">2 </w:t>
      </w:r>
      <w:r w:rsidR="00DA2E5C">
        <w:t>5</w:t>
      </w:r>
      <w:r w:rsidR="004B05E0" w:rsidRPr="001B7D81">
        <w:t>00</w:t>
      </w:r>
      <w:r w:rsidRPr="001B7D81">
        <w:t xml:space="preserve"> pl</w:t>
      </w:r>
      <w:r w:rsidR="00F206BA" w:rsidRPr="001B7D81">
        <w:t>aces pour le 10 kms</w:t>
      </w:r>
      <w:r w:rsidR="00DB1D3A" w:rsidRPr="001B7D81">
        <w:t>,</w:t>
      </w:r>
      <w:r w:rsidR="00F206BA" w:rsidRPr="001B7D81">
        <w:t xml:space="preserve"> </w:t>
      </w:r>
      <w:r w:rsidR="00090032">
        <w:t>9</w:t>
      </w:r>
      <w:r w:rsidR="004B05E0" w:rsidRPr="001B7D81">
        <w:t>00</w:t>
      </w:r>
      <w:r w:rsidR="00F206BA" w:rsidRPr="001B7D81">
        <w:t xml:space="preserve"> places pour les 5</w:t>
      </w:r>
      <w:r w:rsidRPr="001B7D81">
        <w:t xml:space="preserve"> km</w:t>
      </w:r>
      <w:r w:rsidR="00F206BA" w:rsidRPr="001B7D81">
        <w:t>s</w:t>
      </w:r>
      <w:r w:rsidR="00DB1D3A" w:rsidRPr="001B7D81">
        <w:t xml:space="preserve">, 200 places pour chaque course enfants </w:t>
      </w:r>
      <w:r w:rsidRPr="001B7D81">
        <w:t>et peuvent se faire :</w:t>
      </w:r>
    </w:p>
    <w:p w14:paraId="1FE03B78" w14:textId="77777777" w:rsidR="00382196" w:rsidRPr="00211ED8" w:rsidRDefault="00382196" w:rsidP="00382196">
      <w:pPr>
        <w:pStyle w:val="Retraitcorpsdetexte"/>
        <w:ind w:right="-2" w:firstLine="0"/>
        <w:rPr>
          <w:color w:val="FF0000"/>
        </w:rPr>
      </w:pPr>
    </w:p>
    <w:p w14:paraId="78561F6A" w14:textId="7779E3C5" w:rsidR="003C555E" w:rsidRPr="00A10280" w:rsidRDefault="003C555E" w:rsidP="00382196">
      <w:pPr>
        <w:pStyle w:val="Retraitcorpsdetexte"/>
        <w:numPr>
          <w:ilvl w:val="0"/>
          <w:numId w:val="3"/>
        </w:numPr>
        <w:ind w:right="-2"/>
      </w:pPr>
      <w:r w:rsidRPr="00A10280">
        <w:t xml:space="preserve">Sur Internet sur le site </w:t>
      </w:r>
      <w:hyperlink r:id="rId8" w:history="1">
        <w:r w:rsidR="00F206BA" w:rsidRPr="00A10280">
          <w:rPr>
            <w:rStyle w:val="Lienhypertexte"/>
            <w:color w:val="auto"/>
          </w:rPr>
          <w:t>www.suresnes.fr</w:t>
        </w:r>
      </w:hyperlink>
      <w:r w:rsidR="00F206BA" w:rsidRPr="00A10280">
        <w:t xml:space="preserve"> </w:t>
      </w:r>
      <w:r w:rsidRPr="00A10280">
        <w:t xml:space="preserve"> jusqu'au</w:t>
      </w:r>
      <w:r w:rsidR="00311785" w:rsidRPr="00A10280">
        <w:t xml:space="preserve"> </w:t>
      </w:r>
      <w:r w:rsidR="00090032">
        <w:t>dimanche 1</w:t>
      </w:r>
      <w:r w:rsidR="00DA2E5C">
        <w:t>3</w:t>
      </w:r>
      <w:r w:rsidR="00D61952" w:rsidRPr="00A10280">
        <w:t xml:space="preserve"> septembre 202</w:t>
      </w:r>
      <w:r w:rsidR="00DA2E5C">
        <w:t>6</w:t>
      </w:r>
      <w:r w:rsidRPr="00A10280">
        <w:t xml:space="preserve"> à </w:t>
      </w:r>
      <w:r w:rsidR="00311785" w:rsidRPr="00A10280">
        <w:t>23h</w:t>
      </w:r>
      <w:r w:rsidR="002739EA" w:rsidRPr="00A10280">
        <w:t>59</w:t>
      </w:r>
      <w:r w:rsidRPr="00A10280">
        <w:t xml:space="preserve"> ;</w:t>
      </w:r>
    </w:p>
    <w:p w14:paraId="774B3E2F" w14:textId="72B5F719" w:rsidR="00382196" w:rsidRPr="00A6230B" w:rsidRDefault="00382196" w:rsidP="00382196">
      <w:pPr>
        <w:pStyle w:val="Retraitcorpsdetexte"/>
        <w:ind w:right="-2" w:firstLine="0"/>
        <w:rPr>
          <w:b/>
        </w:rPr>
      </w:pPr>
      <w:r w:rsidRPr="00A10280">
        <w:rPr>
          <w:b/>
        </w:rPr>
        <w:t>Aucune inscription n’est possible</w:t>
      </w:r>
      <w:r w:rsidR="001A2379">
        <w:rPr>
          <w:b/>
        </w:rPr>
        <w:t xml:space="preserve"> à partir du 1</w:t>
      </w:r>
      <w:r w:rsidR="00DA2E5C">
        <w:rPr>
          <w:b/>
        </w:rPr>
        <w:t>4</w:t>
      </w:r>
      <w:r w:rsidR="001A2379">
        <w:rPr>
          <w:b/>
        </w:rPr>
        <w:t xml:space="preserve"> septembre et</w:t>
      </w:r>
      <w:r w:rsidR="003C555E" w:rsidRPr="00A10280">
        <w:rPr>
          <w:b/>
        </w:rPr>
        <w:t xml:space="preserve"> le jour de la course.</w:t>
      </w:r>
    </w:p>
    <w:p w14:paraId="1C9D77BA" w14:textId="18F4FA04" w:rsidR="003C555E" w:rsidRPr="00A10280" w:rsidRDefault="003C555E" w:rsidP="00382196">
      <w:pPr>
        <w:pStyle w:val="Retraitcorpsdetexte"/>
        <w:ind w:right="-2" w:firstLine="0"/>
      </w:pPr>
      <w:r w:rsidRPr="00A10280">
        <w:lastRenderedPageBreak/>
        <w:t xml:space="preserve">Les droits d’inscription jusqu’au </w:t>
      </w:r>
      <w:r w:rsidR="00090032">
        <w:t>3</w:t>
      </w:r>
      <w:r w:rsidR="00DA2E5C">
        <w:t>0</w:t>
      </w:r>
      <w:r w:rsidR="00090032">
        <w:t xml:space="preserve"> août 202</w:t>
      </w:r>
      <w:r w:rsidR="00DA2E5C">
        <w:t>6</w:t>
      </w:r>
      <w:r w:rsidRPr="00A10280">
        <w:t xml:space="preserve"> sont de :</w:t>
      </w:r>
    </w:p>
    <w:p w14:paraId="6006EEB7" w14:textId="77777777" w:rsidR="003C555E" w:rsidRPr="00A10280" w:rsidRDefault="003C555E" w:rsidP="003C555E">
      <w:pPr>
        <w:pStyle w:val="Retraitcorpsdetexte"/>
        <w:ind w:right="-2"/>
      </w:pPr>
    </w:p>
    <w:p w14:paraId="4DB6DB05" w14:textId="524A8DE9" w:rsidR="008F2CA8" w:rsidRPr="00A10280" w:rsidRDefault="00107020" w:rsidP="001B7D81">
      <w:pPr>
        <w:pStyle w:val="Retraitcorpsdetexte"/>
        <w:ind w:left="708" w:right="-2" w:firstLine="2"/>
      </w:pPr>
      <w:r>
        <w:tab/>
      </w:r>
      <w:r w:rsidR="008F2CA8" w:rsidRPr="00A10280">
        <w:t>*Semi-marathon</w:t>
      </w:r>
      <w:r>
        <w:t xml:space="preserve"> </w:t>
      </w:r>
      <w:r w:rsidR="008F2CA8" w:rsidRPr="00A10280">
        <w:t>= 29 €</w:t>
      </w:r>
      <w:r w:rsidR="008F2CA8" w:rsidRPr="00A10280">
        <w:tab/>
      </w:r>
      <w:r w:rsidR="008F2CA8" w:rsidRPr="00A10280">
        <w:tab/>
      </w:r>
      <w:r w:rsidR="00382196" w:rsidRPr="00A10280">
        <w:t>* 10 kms = 16</w:t>
      </w:r>
      <w:r w:rsidR="003C555E" w:rsidRPr="00A10280">
        <w:t xml:space="preserve"> €                        * </w:t>
      </w:r>
      <w:r w:rsidR="00382196" w:rsidRPr="00A10280">
        <w:t>5 kms = 8</w:t>
      </w:r>
      <w:r w:rsidR="003C555E" w:rsidRPr="00A10280">
        <w:t xml:space="preserve"> €                    </w:t>
      </w:r>
    </w:p>
    <w:p w14:paraId="5EAE53F3" w14:textId="77777777" w:rsidR="008F2CA8" w:rsidRPr="00A10280" w:rsidRDefault="008F2CA8" w:rsidP="003C555E">
      <w:pPr>
        <w:pStyle w:val="Retraitcorpsdetexte"/>
        <w:ind w:right="-2"/>
      </w:pPr>
    </w:p>
    <w:p w14:paraId="0500BBA6" w14:textId="4F846076" w:rsidR="003C555E" w:rsidRPr="00A10280" w:rsidRDefault="003C555E" w:rsidP="003C555E">
      <w:pPr>
        <w:pStyle w:val="Retraitcorpsdetexte"/>
        <w:ind w:right="-2"/>
      </w:pPr>
      <w:r w:rsidRPr="00A10280">
        <w:t>*course</w:t>
      </w:r>
      <w:r w:rsidR="00107020">
        <w:t xml:space="preserve">s </w:t>
      </w:r>
      <w:r w:rsidR="004E339B" w:rsidRPr="00A10280">
        <w:t>enfant</w:t>
      </w:r>
      <w:r w:rsidR="00107020">
        <w:t>s</w:t>
      </w:r>
      <w:r w:rsidRPr="00A10280">
        <w:t xml:space="preserve"> = </w:t>
      </w:r>
      <w:r w:rsidR="00DB1D3A" w:rsidRPr="00A10280">
        <w:t>gratuit</w:t>
      </w:r>
    </w:p>
    <w:p w14:paraId="584A4F65" w14:textId="77777777" w:rsidR="003E4E0A" w:rsidRDefault="003E4E0A" w:rsidP="003C555E">
      <w:pPr>
        <w:pStyle w:val="Retraitcorpsdetexte"/>
        <w:ind w:right="-2"/>
      </w:pPr>
    </w:p>
    <w:p w14:paraId="3EF97C91" w14:textId="77777777" w:rsidR="003E4E0A" w:rsidRPr="00A10280" w:rsidRDefault="003E4E0A" w:rsidP="003C555E">
      <w:pPr>
        <w:pStyle w:val="Retraitcorpsdetexte"/>
        <w:ind w:right="-2"/>
      </w:pPr>
    </w:p>
    <w:p w14:paraId="294B7953" w14:textId="599D1C06" w:rsidR="00382196" w:rsidRPr="00A10280" w:rsidRDefault="00382196" w:rsidP="00211ED8">
      <w:pPr>
        <w:pStyle w:val="Retraitcorpsdetexte"/>
        <w:ind w:right="-2" w:firstLine="0"/>
      </w:pPr>
      <w:r w:rsidRPr="00A10280">
        <w:t xml:space="preserve">Les droits d’inscription </w:t>
      </w:r>
      <w:r w:rsidR="00E953BF">
        <w:t>du</w:t>
      </w:r>
      <w:r w:rsidR="00DA2E5C">
        <w:t xml:space="preserve"> 30 août</w:t>
      </w:r>
      <w:r w:rsidR="00E953BF">
        <w:t xml:space="preserve"> </w:t>
      </w:r>
      <w:r w:rsidRPr="00A10280">
        <w:t xml:space="preserve">au </w:t>
      </w:r>
      <w:r w:rsidR="0081089F">
        <w:t>1</w:t>
      </w:r>
      <w:r w:rsidR="00DA2E5C">
        <w:t>3</w:t>
      </w:r>
      <w:r w:rsidR="004E0F71" w:rsidRPr="00A10280">
        <w:t xml:space="preserve"> septembre</w:t>
      </w:r>
      <w:r w:rsidRPr="00A10280">
        <w:t xml:space="preserve"> </w:t>
      </w:r>
      <w:r w:rsidR="00A10280">
        <w:t>202</w:t>
      </w:r>
      <w:r w:rsidR="00DA2E5C">
        <w:t>6</w:t>
      </w:r>
      <w:r w:rsidR="00A10280">
        <w:t xml:space="preserve"> </w:t>
      </w:r>
      <w:r w:rsidRPr="00A10280">
        <w:t>sont de :</w:t>
      </w:r>
    </w:p>
    <w:p w14:paraId="4F7A2AE9" w14:textId="77777777" w:rsidR="00382196" w:rsidRPr="00A10280" w:rsidRDefault="00382196" w:rsidP="00382196">
      <w:pPr>
        <w:pStyle w:val="Retraitcorpsdetexte"/>
        <w:ind w:right="-2"/>
      </w:pPr>
    </w:p>
    <w:p w14:paraId="27A9B782" w14:textId="473EDF95" w:rsidR="008F2CA8" w:rsidRPr="00A10280" w:rsidRDefault="008F2CA8" w:rsidP="004E0F71">
      <w:pPr>
        <w:pStyle w:val="Retraitcorpsdetexte"/>
        <w:ind w:left="1416" w:right="-2" w:firstLine="2"/>
      </w:pPr>
      <w:r w:rsidRPr="00A10280">
        <w:t>*Semi-marathon = 35 €</w:t>
      </w:r>
      <w:r w:rsidRPr="00A10280">
        <w:tab/>
      </w:r>
      <w:r w:rsidR="00382196" w:rsidRPr="00A10280">
        <w:t xml:space="preserve"> </w:t>
      </w:r>
      <w:r w:rsidRPr="00A10280">
        <w:tab/>
      </w:r>
      <w:r w:rsidR="00382196" w:rsidRPr="00A10280">
        <w:t xml:space="preserve">* 10 kms = 20 €                        * 5 kms = 10 €                    </w:t>
      </w:r>
    </w:p>
    <w:p w14:paraId="1C3E2E6B" w14:textId="77777777" w:rsidR="008F2CA8" w:rsidRPr="00A10280" w:rsidRDefault="008F2CA8" w:rsidP="008F2CA8">
      <w:pPr>
        <w:pStyle w:val="Retraitcorpsdetexte"/>
        <w:ind w:right="-2"/>
      </w:pPr>
    </w:p>
    <w:p w14:paraId="1CCD0A9B" w14:textId="1D6FEBE9" w:rsidR="00382196" w:rsidRPr="00A10280" w:rsidRDefault="00382196" w:rsidP="008F2CA8">
      <w:pPr>
        <w:pStyle w:val="Retraitcorpsdetexte"/>
        <w:ind w:right="-2"/>
      </w:pPr>
      <w:r w:rsidRPr="00A10280">
        <w:t xml:space="preserve">*course </w:t>
      </w:r>
      <w:r w:rsidR="004E339B" w:rsidRPr="00A10280">
        <w:t>enfant</w:t>
      </w:r>
      <w:r w:rsidR="004E0F71" w:rsidRPr="00A10280">
        <w:t>s</w:t>
      </w:r>
      <w:r w:rsidRPr="00A10280">
        <w:t xml:space="preserve"> = </w:t>
      </w:r>
      <w:r w:rsidR="00737000" w:rsidRPr="00A10280">
        <w:t>gratuit</w:t>
      </w:r>
    </w:p>
    <w:p w14:paraId="011CAD9C" w14:textId="77777777" w:rsidR="003C555E" w:rsidRPr="00211ED8" w:rsidRDefault="003C555E" w:rsidP="00D0151D">
      <w:pPr>
        <w:pStyle w:val="Retraitcorpsdetexte"/>
        <w:ind w:right="-2" w:firstLine="0"/>
        <w:rPr>
          <w:color w:val="FF0000"/>
        </w:rPr>
      </w:pPr>
    </w:p>
    <w:p w14:paraId="443CF038" w14:textId="159FA390" w:rsidR="00382196" w:rsidRDefault="00382196" w:rsidP="00382196">
      <w:pPr>
        <w:pStyle w:val="Retraitcorpsdetexte"/>
        <w:ind w:right="-2"/>
      </w:pPr>
      <w:r>
        <w:t xml:space="preserve">Pour les mineurs, </w:t>
      </w:r>
      <w:r w:rsidR="003C555E">
        <w:t>l’autorisation parentale doit être jointe dès l’inscription</w:t>
      </w:r>
      <w:r w:rsidR="00737000">
        <w:t>.</w:t>
      </w:r>
    </w:p>
    <w:p w14:paraId="70D8772C" w14:textId="77777777" w:rsidR="00D0151D" w:rsidRDefault="00D0151D" w:rsidP="00382196">
      <w:pPr>
        <w:pStyle w:val="Retraitcorpsdetexte"/>
        <w:ind w:right="-2"/>
      </w:pPr>
    </w:p>
    <w:p w14:paraId="3B60CEB1" w14:textId="77777777" w:rsidR="007F0355" w:rsidRDefault="007F0355" w:rsidP="00382196">
      <w:pPr>
        <w:pStyle w:val="Retraitcorpsdetexte"/>
        <w:ind w:right="-2"/>
      </w:pPr>
    </w:p>
    <w:p w14:paraId="0BE631F3" w14:textId="77777777" w:rsidR="003C555E" w:rsidRDefault="003C555E" w:rsidP="00382196">
      <w:pPr>
        <w:pStyle w:val="Retraitcorpsdetexte"/>
        <w:ind w:right="-2" w:firstLine="0"/>
        <w:rPr>
          <w:b/>
        </w:rPr>
      </w:pPr>
      <w:r w:rsidRPr="00382196">
        <w:rPr>
          <w:b/>
        </w:rPr>
        <w:t>Art</w:t>
      </w:r>
      <w:r w:rsidR="00382196" w:rsidRPr="00382196">
        <w:rPr>
          <w:b/>
        </w:rPr>
        <w:t>icle</w:t>
      </w:r>
      <w:r w:rsidRPr="00382196">
        <w:rPr>
          <w:b/>
        </w:rPr>
        <w:t xml:space="preserve"> 5 : Retrait des dossards</w:t>
      </w:r>
    </w:p>
    <w:p w14:paraId="1916DBFF" w14:textId="77777777" w:rsidR="00382196" w:rsidRDefault="00382196" w:rsidP="00382196">
      <w:pPr>
        <w:pStyle w:val="Retraitcorpsdetexte"/>
        <w:ind w:right="-2" w:firstLine="0"/>
        <w:rPr>
          <w:b/>
        </w:rPr>
      </w:pPr>
    </w:p>
    <w:p w14:paraId="1D027944" w14:textId="77777777" w:rsidR="003C555E" w:rsidRDefault="003C555E" w:rsidP="00382196">
      <w:pPr>
        <w:pStyle w:val="Retraitcorpsdetexte"/>
        <w:ind w:right="-2" w:firstLine="0"/>
      </w:pPr>
      <w:r>
        <w:t>Les dossards sont à retirer sur présentation d’une pièce d’identité le :</w:t>
      </w:r>
    </w:p>
    <w:p w14:paraId="02F2DEF4" w14:textId="77777777" w:rsidR="003C555E" w:rsidRDefault="003C555E" w:rsidP="003C555E">
      <w:pPr>
        <w:pStyle w:val="Retraitcorpsdetexte"/>
        <w:ind w:right="-2"/>
      </w:pPr>
    </w:p>
    <w:p w14:paraId="39B06DDD" w14:textId="07689F7A" w:rsidR="00211ED8" w:rsidRDefault="00DA2E5C" w:rsidP="007F5F27">
      <w:pPr>
        <w:pStyle w:val="Retraitcorpsdetexte"/>
        <w:numPr>
          <w:ilvl w:val="0"/>
          <w:numId w:val="3"/>
        </w:numPr>
        <w:ind w:right="-2"/>
      </w:pPr>
      <w:r>
        <w:t>V</w:t>
      </w:r>
      <w:r w:rsidR="004E612B" w:rsidRPr="007E78A2">
        <w:t xml:space="preserve">endredi </w:t>
      </w:r>
      <w:r>
        <w:t>2</w:t>
      </w:r>
      <w:r w:rsidR="007F5F27">
        <w:t xml:space="preserve"> </w:t>
      </w:r>
      <w:r w:rsidR="00E008CA">
        <w:t xml:space="preserve">octobre </w:t>
      </w:r>
      <w:r w:rsidR="00104C86">
        <w:t>de 1</w:t>
      </w:r>
      <w:r w:rsidR="00E008CA">
        <w:t>1</w:t>
      </w:r>
      <w:r w:rsidR="00104C86">
        <w:t xml:space="preserve">h à </w:t>
      </w:r>
      <w:r w:rsidR="00E008CA">
        <w:t xml:space="preserve">19h </w:t>
      </w:r>
      <w:r w:rsidR="007F5F27">
        <w:t xml:space="preserve">et samedi </w:t>
      </w:r>
      <w:r w:rsidR="00104C86">
        <w:t>3</w:t>
      </w:r>
      <w:r w:rsidR="004E612B" w:rsidRPr="007E78A2">
        <w:t xml:space="preserve"> </w:t>
      </w:r>
      <w:r w:rsidR="004A4B71" w:rsidRPr="007E78A2">
        <w:t>octobre 202</w:t>
      </w:r>
      <w:r w:rsidR="009A4AAE">
        <w:t>5</w:t>
      </w:r>
      <w:r w:rsidR="004A4B71" w:rsidRPr="007E78A2">
        <w:t xml:space="preserve"> de 10h à 1</w:t>
      </w:r>
      <w:r w:rsidR="00E008CA">
        <w:t>8</w:t>
      </w:r>
      <w:r w:rsidR="004A4B71" w:rsidRPr="007E78A2">
        <w:t xml:space="preserve">h </w:t>
      </w:r>
      <w:r w:rsidR="004E612B" w:rsidRPr="007E78A2">
        <w:t>au</w:t>
      </w:r>
      <w:r w:rsidR="006F566D">
        <w:t xml:space="preserve"> gymnase des cottages</w:t>
      </w:r>
      <w:r w:rsidR="007E78A2" w:rsidRPr="007E78A2">
        <w:t>, 1 rue de</w:t>
      </w:r>
      <w:r w:rsidR="006F566D">
        <w:t xml:space="preserve">s parigots, </w:t>
      </w:r>
      <w:r w:rsidR="007E78A2" w:rsidRPr="007E78A2">
        <w:t>92 150 Suresnes</w:t>
      </w:r>
      <w:r w:rsidR="00FC752E">
        <w:t> ;</w:t>
      </w:r>
    </w:p>
    <w:p w14:paraId="0458F1A0" w14:textId="77777777" w:rsidR="00FC752E" w:rsidRPr="007E78A2" w:rsidRDefault="00FC752E" w:rsidP="00FC752E">
      <w:pPr>
        <w:pStyle w:val="Retraitcorpsdetexte"/>
        <w:ind w:right="-2" w:firstLine="0"/>
      </w:pPr>
    </w:p>
    <w:p w14:paraId="0B57E194" w14:textId="3E5EA7F9" w:rsidR="003C555E" w:rsidRDefault="007C0E23" w:rsidP="00D0151D">
      <w:pPr>
        <w:pStyle w:val="Retraitcorpsdetexte"/>
        <w:numPr>
          <w:ilvl w:val="0"/>
          <w:numId w:val="3"/>
        </w:numPr>
        <w:ind w:right="-2"/>
      </w:pPr>
      <w:r w:rsidRPr="007E78A2">
        <w:t xml:space="preserve">Pas de retrait des dossards le </w:t>
      </w:r>
      <w:r w:rsidR="006F566D">
        <w:t xml:space="preserve">dimanche </w:t>
      </w:r>
      <w:r w:rsidR="00E008CA">
        <w:t>4</w:t>
      </w:r>
      <w:r w:rsidR="006F566D">
        <w:t xml:space="preserve"> octobre</w:t>
      </w:r>
      <w:r w:rsidRPr="007E78A2">
        <w:t xml:space="preserve"> pour des raisons d’afflux massif </w:t>
      </w:r>
      <w:r w:rsidR="0002727B" w:rsidRPr="007E78A2">
        <w:t>et dans le but d’assurer la sécurité de l’évènement</w:t>
      </w:r>
      <w:r w:rsidR="00FC752E">
        <w:t> ;</w:t>
      </w:r>
    </w:p>
    <w:p w14:paraId="4575A01D" w14:textId="77777777" w:rsidR="00382196" w:rsidRDefault="00382196" w:rsidP="00382196">
      <w:pPr>
        <w:pStyle w:val="Retraitcorpsdetexte"/>
        <w:ind w:right="-2" w:firstLine="0"/>
      </w:pPr>
    </w:p>
    <w:p w14:paraId="05FE3D24" w14:textId="77777777" w:rsidR="00E008CA" w:rsidRDefault="00E008CA" w:rsidP="00382196">
      <w:pPr>
        <w:pStyle w:val="Retraitcorpsdetexte"/>
        <w:ind w:right="-2" w:firstLine="0"/>
      </w:pPr>
    </w:p>
    <w:p w14:paraId="4C8C5EF6" w14:textId="77777777" w:rsidR="003C555E" w:rsidRDefault="003C555E" w:rsidP="00382196">
      <w:pPr>
        <w:pStyle w:val="Retraitcorpsdetexte"/>
        <w:ind w:right="-2" w:firstLine="0"/>
      </w:pPr>
      <w:r>
        <w:t>ATTENTION :</w:t>
      </w:r>
    </w:p>
    <w:p w14:paraId="4023E8D2" w14:textId="77777777" w:rsidR="003C555E" w:rsidRDefault="003C555E" w:rsidP="003C555E">
      <w:pPr>
        <w:pStyle w:val="Retraitcorpsdetexte"/>
        <w:ind w:right="-2"/>
      </w:pPr>
    </w:p>
    <w:p w14:paraId="3CA797E1" w14:textId="77777777" w:rsidR="003C555E" w:rsidRDefault="003C555E" w:rsidP="00382196">
      <w:pPr>
        <w:pStyle w:val="Retraitcorpsdetexte"/>
        <w:ind w:right="-2" w:firstLine="0"/>
      </w:pPr>
      <w:r>
        <w:t>En raison du plan Vigipirate et de l'alerte attentat, le dispositif de sécurité est renforcé.</w:t>
      </w:r>
    </w:p>
    <w:p w14:paraId="047A798B" w14:textId="77777777" w:rsidR="003C555E" w:rsidRDefault="003C555E" w:rsidP="003C555E">
      <w:pPr>
        <w:pStyle w:val="Retraitcorpsdetexte"/>
        <w:ind w:right="-2"/>
      </w:pPr>
    </w:p>
    <w:p w14:paraId="69958510" w14:textId="07352803" w:rsidR="003C555E" w:rsidRDefault="003C555E" w:rsidP="00382196">
      <w:pPr>
        <w:pStyle w:val="Retraitcorpsdetexte"/>
        <w:ind w:right="-2" w:firstLine="0"/>
      </w:pPr>
      <w:r>
        <w:t xml:space="preserve">L'organisation est contrainte, à la demande des autorités, d'effectuer une fouille des concurrents et des sacs à l'entrée du stade. Il est conseillé aux coureurs de retirer leur dossard la veille de la course ou d’arriver suffisamment tôt </w:t>
      </w:r>
      <w:r w:rsidR="00505F90">
        <w:t xml:space="preserve">à la Terrasse du </w:t>
      </w:r>
      <w:proofErr w:type="spellStart"/>
      <w:r w:rsidR="00505F90">
        <w:t>Fécheray</w:t>
      </w:r>
      <w:proofErr w:type="spellEnd"/>
      <w:r w:rsidR="00505F90">
        <w:t xml:space="preserve"> </w:t>
      </w:r>
      <w:r>
        <w:t>le jour de la course.</w:t>
      </w:r>
    </w:p>
    <w:p w14:paraId="281EA02A" w14:textId="77777777" w:rsidR="003C555E" w:rsidRDefault="003C555E" w:rsidP="003C555E">
      <w:pPr>
        <w:pStyle w:val="Retraitcorpsdetexte"/>
        <w:ind w:right="-2"/>
      </w:pPr>
    </w:p>
    <w:p w14:paraId="39F32D92" w14:textId="2C14F601" w:rsidR="003C555E" w:rsidRDefault="003C555E" w:rsidP="00382196">
      <w:pPr>
        <w:pStyle w:val="Retraitcorpsdetexte"/>
        <w:ind w:right="-2" w:firstLine="0"/>
      </w:pPr>
      <w:r>
        <w:t>En cas de non-présentation d'une licence autorisée</w:t>
      </w:r>
      <w:r w:rsidR="004A7CE4">
        <w:t>, du PPS</w:t>
      </w:r>
      <w:r>
        <w:t xml:space="preserve"> ou d'un certificat médical conforme lors de l’inscription, il est obligatoire de présenter ces documents lors du retrait du dossard.</w:t>
      </w:r>
    </w:p>
    <w:p w14:paraId="41280A5D" w14:textId="77777777" w:rsidR="003C555E" w:rsidRDefault="003C555E" w:rsidP="003C555E">
      <w:pPr>
        <w:pStyle w:val="Retraitcorpsdetexte"/>
        <w:ind w:right="-2"/>
      </w:pPr>
    </w:p>
    <w:p w14:paraId="382260D6" w14:textId="77777777" w:rsidR="003C555E" w:rsidRDefault="003C555E" w:rsidP="00382196">
      <w:pPr>
        <w:pStyle w:val="Retraitcorpsdetexte"/>
        <w:ind w:right="-2" w:firstLine="0"/>
      </w:pPr>
      <w:r>
        <w:t xml:space="preserve">Le dossard doit être entièrement lisible lors de la course. </w:t>
      </w:r>
    </w:p>
    <w:p w14:paraId="37149D3F" w14:textId="752D2733" w:rsidR="003C555E" w:rsidRDefault="003C555E" w:rsidP="00A6230B">
      <w:pPr>
        <w:pStyle w:val="Retraitcorpsdetexte"/>
        <w:ind w:right="-2"/>
      </w:pPr>
      <w:r>
        <w:t xml:space="preserve"> </w:t>
      </w:r>
    </w:p>
    <w:p w14:paraId="2CE13887" w14:textId="77777777" w:rsidR="003C555E" w:rsidRPr="00382196" w:rsidRDefault="003C555E" w:rsidP="00382196">
      <w:pPr>
        <w:pStyle w:val="Retraitcorpsdetexte"/>
        <w:ind w:right="-2" w:firstLine="0"/>
        <w:rPr>
          <w:b/>
        </w:rPr>
      </w:pPr>
      <w:r w:rsidRPr="00382196">
        <w:rPr>
          <w:b/>
        </w:rPr>
        <w:t>Art</w:t>
      </w:r>
      <w:r w:rsidR="00382196" w:rsidRPr="00382196">
        <w:rPr>
          <w:b/>
        </w:rPr>
        <w:t>icle</w:t>
      </w:r>
      <w:r w:rsidR="00382196">
        <w:rPr>
          <w:b/>
        </w:rPr>
        <w:t xml:space="preserve"> 6 : Annulation de la course </w:t>
      </w:r>
    </w:p>
    <w:p w14:paraId="57426730" w14:textId="77777777" w:rsidR="00382196" w:rsidRDefault="00382196" w:rsidP="00382196">
      <w:pPr>
        <w:pStyle w:val="Retraitcorpsdetexte"/>
        <w:ind w:right="-2" w:firstLine="0"/>
      </w:pPr>
    </w:p>
    <w:p w14:paraId="297D759B" w14:textId="77777777" w:rsidR="003C555E" w:rsidRDefault="003C555E" w:rsidP="00382196">
      <w:pPr>
        <w:pStyle w:val="Retraitcorpsdetexte"/>
        <w:ind w:right="-2" w:firstLine="0"/>
      </w:pPr>
      <w:r>
        <w:t>En cas d'annulation des épreuves pour cause de force majeure (décision administrative, intempérie…) ou si la sécurité des participants, des organisateurs ou du public le justifie, le montant des inscriptions ne sera pas restitué</w:t>
      </w:r>
      <w:r w:rsidR="00382196">
        <w:t>, les inscriptions seront reportées à la prochaine édition</w:t>
      </w:r>
      <w:r>
        <w:t>.</w:t>
      </w:r>
    </w:p>
    <w:p w14:paraId="5CDE3129" w14:textId="6045B41E" w:rsidR="003C555E" w:rsidRDefault="003C555E" w:rsidP="00A6230B">
      <w:pPr>
        <w:pStyle w:val="Retraitcorpsdetexte"/>
        <w:ind w:right="-2" w:firstLine="0"/>
      </w:pPr>
    </w:p>
    <w:p w14:paraId="5310DD57" w14:textId="77777777" w:rsidR="003C555E" w:rsidRPr="00382196" w:rsidRDefault="003C555E" w:rsidP="00382196">
      <w:pPr>
        <w:pStyle w:val="Retraitcorpsdetexte"/>
        <w:ind w:right="-2" w:firstLine="0"/>
        <w:rPr>
          <w:b/>
        </w:rPr>
      </w:pPr>
      <w:r w:rsidRPr="00382196">
        <w:rPr>
          <w:b/>
        </w:rPr>
        <w:t>Art</w:t>
      </w:r>
      <w:r w:rsidR="00382196">
        <w:rPr>
          <w:b/>
        </w:rPr>
        <w:t>icle</w:t>
      </w:r>
      <w:r w:rsidRPr="00382196">
        <w:rPr>
          <w:b/>
        </w:rPr>
        <w:t xml:space="preserve"> 7 : Jury officiel et Chronométrage</w:t>
      </w:r>
    </w:p>
    <w:p w14:paraId="49083E94" w14:textId="77777777" w:rsidR="00382196" w:rsidRDefault="00382196" w:rsidP="00382196">
      <w:pPr>
        <w:pStyle w:val="Retraitcorpsdetexte"/>
        <w:ind w:right="-2" w:firstLine="0"/>
      </w:pPr>
    </w:p>
    <w:p w14:paraId="57ADB5EC" w14:textId="78FDB1AE" w:rsidR="00382196" w:rsidRDefault="003C555E" w:rsidP="00382196">
      <w:pPr>
        <w:pStyle w:val="Retraitcorpsdetexte"/>
        <w:ind w:right="-2" w:firstLine="0"/>
      </w:pPr>
      <w:r>
        <w:t>Le jury est composé du directeur de course, du juge arbitre FFA et du responsable du chronométrage. Ses décisions seront sans appel.</w:t>
      </w:r>
    </w:p>
    <w:p w14:paraId="3E28FAE6" w14:textId="77777777" w:rsidR="003C555E" w:rsidRDefault="003C555E" w:rsidP="00382196">
      <w:pPr>
        <w:pStyle w:val="Retraitcorpsdetexte"/>
        <w:ind w:right="-2" w:firstLine="0"/>
      </w:pPr>
      <w:r>
        <w:t>Le classement et les temps de courses sont réalisés grâce à un système de chronométrage électronique.</w:t>
      </w:r>
    </w:p>
    <w:p w14:paraId="12B811E8" w14:textId="77777777" w:rsidR="003C555E" w:rsidRDefault="003C555E" w:rsidP="00382196">
      <w:pPr>
        <w:pStyle w:val="Retraitcorpsdetexte"/>
        <w:ind w:right="-2" w:firstLine="0"/>
      </w:pPr>
      <w:r>
        <w:t>Chaque coureur trouvera au dos du dossard une puce électronique. Cette puce doit impérativement rester en place et ne pas être pliée pour fonctionner correctement.</w:t>
      </w:r>
    </w:p>
    <w:p w14:paraId="3A93A4C2" w14:textId="77777777" w:rsidR="003C555E" w:rsidRDefault="003C555E" w:rsidP="003C555E">
      <w:pPr>
        <w:pStyle w:val="Retraitcorpsdetexte"/>
        <w:ind w:right="-2"/>
      </w:pPr>
    </w:p>
    <w:p w14:paraId="4D247826" w14:textId="77777777" w:rsidR="003C555E" w:rsidRDefault="003C555E" w:rsidP="00382196">
      <w:pPr>
        <w:pStyle w:val="Retraitcorpsdetexte"/>
        <w:ind w:right="-2" w:firstLine="0"/>
      </w:pPr>
      <w:r>
        <w:lastRenderedPageBreak/>
        <w:t>Elle servira de contrôle de régularité de course à divers points du parcours. Un concurrent n'empruntant pas l’ensemble du tracé de l’épreuve ne pourra ainsi être classé à l'arrivée.</w:t>
      </w:r>
    </w:p>
    <w:p w14:paraId="0B222333" w14:textId="77777777" w:rsidR="003C555E" w:rsidRDefault="003C555E" w:rsidP="003C555E">
      <w:pPr>
        <w:pStyle w:val="Retraitcorpsdetexte"/>
        <w:ind w:right="-2"/>
      </w:pPr>
    </w:p>
    <w:p w14:paraId="37AD0364" w14:textId="4F84B2A3" w:rsidR="003C555E" w:rsidRDefault="003C555E" w:rsidP="00382196">
      <w:pPr>
        <w:pStyle w:val="Retraitcorpsdetexte"/>
        <w:ind w:right="-2" w:firstLine="0"/>
      </w:pPr>
      <w:r w:rsidRPr="00A10280">
        <w:t>Une limite horaire maximum est prévue pour le</w:t>
      </w:r>
      <w:r w:rsidR="00AC23A1" w:rsidRPr="00A10280">
        <w:t xml:space="preserve">s </w:t>
      </w:r>
      <w:r w:rsidR="00132E0E" w:rsidRPr="00A10280">
        <w:t>semi-marathons</w:t>
      </w:r>
      <w:r w:rsidR="00AC23A1" w:rsidRPr="00A10280">
        <w:t>,</w:t>
      </w:r>
      <w:r w:rsidRPr="00A10280">
        <w:t xml:space="preserve"> </w:t>
      </w:r>
      <w:r w:rsidR="00382196" w:rsidRPr="00A10280">
        <w:t>10 km</w:t>
      </w:r>
      <w:r w:rsidR="00AC23A1" w:rsidRPr="00A10280">
        <w:t xml:space="preserve"> et 5 km</w:t>
      </w:r>
      <w:r w:rsidRPr="00A10280">
        <w:t xml:space="preserve"> à savoir </w:t>
      </w:r>
      <w:r w:rsidR="00AC23A1" w:rsidRPr="00A10280">
        <w:t>respectivement 2h</w:t>
      </w:r>
      <w:r w:rsidR="00132E0E" w:rsidRPr="00A10280">
        <w:t xml:space="preserve">30, </w:t>
      </w:r>
      <w:r w:rsidR="00382196" w:rsidRPr="00A10280">
        <w:t>1h</w:t>
      </w:r>
      <w:r w:rsidR="004A7CE4">
        <w:t>30</w:t>
      </w:r>
      <w:r w:rsidR="00132E0E" w:rsidRPr="00A10280">
        <w:t xml:space="preserve"> et 4</w:t>
      </w:r>
      <w:r w:rsidR="004A7CE4">
        <w:t>5</w:t>
      </w:r>
      <w:r w:rsidR="00132E0E" w:rsidRPr="00A10280">
        <w:t xml:space="preserve"> min</w:t>
      </w:r>
      <w:r w:rsidR="0023737E" w:rsidRPr="00A10280">
        <w:t>utes</w:t>
      </w:r>
      <w:r w:rsidR="00382196" w:rsidRPr="00A10280">
        <w:t>, pa</w:t>
      </w:r>
      <w:r w:rsidRPr="00A10280">
        <w:t>ssé</w:t>
      </w:r>
      <w:r w:rsidR="0023737E" w:rsidRPr="00A10280">
        <w:t>s</w:t>
      </w:r>
      <w:r w:rsidRPr="00A10280">
        <w:t xml:space="preserve"> ce délai, </w:t>
      </w:r>
      <w:r>
        <w:t>les concurrents seront considérés comme hors course. S’ils décident néanmoins de continuer, ce sera sous leur entière responsabilité avec obligation de respecter le code de la route en partie urbaine.</w:t>
      </w:r>
    </w:p>
    <w:p w14:paraId="0AE5BF32" w14:textId="1CCA2D9B" w:rsidR="003C555E" w:rsidRDefault="003C555E" w:rsidP="003A4A74">
      <w:pPr>
        <w:pStyle w:val="Retraitcorpsdetexte"/>
        <w:ind w:right="-2" w:firstLine="0"/>
      </w:pPr>
    </w:p>
    <w:p w14:paraId="2AE48F52" w14:textId="77777777" w:rsidR="003C555E" w:rsidRPr="00382196" w:rsidRDefault="003C555E" w:rsidP="00382196">
      <w:pPr>
        <w:pStyle w:val="Retraitcorpsdetexte"/>
        <w:ind w:right="-2" w:firstLine="0"/>
        <w:rPr>
          <w:b/>
        </w:rPr>
      </w:pPr>
      <w:r w:rsidRPr="00382196">
        <w:rPr>
          <w:b/>
        </w:rPr>
        <w:t>Art</w:t>
      </w:r>
      <w:r w:rsidR="00382196" w:rsidRPr="00382196">
        <w:rPr>
          <w:b/>
        </w:rPr>
        <w:t>icle</w:t>
      </w:r>
      <w:r w:rsidRPr="00382196">
        <w:rPr>
          <w:b/>
        </w:rPr>
        <w:t xml:space="preserve"> 8 : Assurance</w:t>
      </w:r>
    </w:p>
    <w:p w14:paraId="1D5B126F" w14:textId="77777777" w:rsidR="00382196" w:rsidRDefault="00382196" w:rsidP="00382196">
      <w:pPr>
        <w:pStyle w:val="Retraitcorpsdetexte"/>
        <w:ind w:right="-2" w:firstLine="0"/>
      </w:pPr>
    </w:p>
    <w:p w14:paraId="49DEF767" w14:textId="77777777" w:rsidR="003C555E" w:rsidRDefault="003C555E" w:rsidP="00382196">
      <w:pPr>
        <w:pStyle w:val="Retraitcorpsdetexte"/>
        <w:ind w:right="-2" w:firstLine="0"/>
      </w:pPr>
      <w:r>
        <w:t>L’organisateur souscrit une assurance « r</w:t>
      </w:r>
      <w:r w:rsidR="00382196">
        <w:t>esponsabilité civile » auprès de</w:t>
      </w:r>
      <w:r w:rsidR="00D0151D">
        <w:t xml:space="preserve"> </w:t>
      </w:r>
      <w:r w:rsidR="00D0151D" w:rsidRPr="002E0F3A">
        <w:t>PARIS NORD ASSURANCES SERVICES (PNAS)</w:t>
      </w:r>
      <w:r w:rsidRPr="002E0F3A">
        <w:t>, qui garantit les actes des membres de l’organisation ai</w:t>
      </w:r>
      <w:r>
        <w:t>nsi que ceux des concurrents. Un justificatif peut être fourni à tout participant qui en fait la demande.</w:t>
      </w:r>
    </w:p>
    <w:p w14:paraId="09C60469" w14:textId="77777777" w:rsidR="00382196" w:rsidRDefault="00382196" w:rsidP="00382196">
      <w:pPr>
        <w:pStyle w:val="Retraitcorpsdetexte"/>
        <w:ind w:right="-2" w:firstLine="0"/>
      </w:pPr>
    </w:p>
    <w:p w14:paraId="0CA3E965" w14:textId="77777777" w:rsidR="003C555E" w:rsidRDefault="003C555E" w:rsidP="00382196">
      <w:pPr>
        <w:pStyle w:val="Retraitcorpsdetexte"/>
        <w:ind w:right="-2" w:firstLine="0"/>
      </w:pPr>
      <w:r>
        <w:t>L’organisateur recommande vivement à tous les participants qui n'auraient pas d'assurance personnelle couvrant leurs dommages corporels, notamment les non-licenciés à une fédération sportive, de souscrire une assurance individuelle pouvant couvrir les éventuels accidents qui pourraient survenir dans le cadre de leur participation à l’épreuve.</w:t>
      </w:r>
    </w:p>
    <w:p w14:paraId="5B5D814B" w14:textId="63058E5E" w:rsidR="003C555E" w:rsidRDefault="003C555E" w:rsidP="00A6230B">
      <w:pPr>
        <w:pStyle w:val="Retraitcorpsdetexte"/>
        <w:ind w:right="-2" w:firstLine="0"/>
      </w:pPr>
    </w:p>
    <w:p w14:paraId="2D360552" w14:textId="77777777" w:rsidR="003C555E" w:rsidRPr="00382196" w:rsidRDefault="003C555E" w:rsidP="00382196">
      <w:pPr>
        <w:pStyle w:val="Retraitcorpsdetexte"/>
        <w:ind w:right="-2" w:firstLine="0"/>
        <w:rPr>
          <w:b/>
        </w:rPr>
      </w:pPr>
      <w:r w:rsidRPr="00382196">
        <w:rPr>
          <w:b/>
        </w:rPr>
        <w:t>Art</w:t>
      </w:r>
      <w:r w:rsidR="00382196">
        <w:rPr>
          <w:b/>
        </w:rPr>
        <w:t>icle</w:t>
      </w:r>
      <w:r w:rsidRPr="00382196">
        <w:rPr>
          <w:b/>
        </w:rPr>
        <w:t xml:space="preserve"> 9 : Assistance médicale</w:t>
      </w:r>
    </w:p>
    <w:p w14:paraId="0C76E3EC" w14:textId="77777777" w:rsidR="00382196" w:rsidRDefault="00382196" w:rsidP="00382196">
      <w:pPr>
        <w:pStyle w:val="Retraitcorpsdetexte"/>
        <w:ind w:right="-2" w:firstLine="0"/>
      </w:pPr>
    </w:p>
    <w:p w14:paraId="48129300" w14:textId="77777777" w:rsidR="003C555E" w:rsidRDefault="003C555E" w:rsidP="00382196">
      <w:pPr>
        <w:pStyle w:val="Retraitcorpsdetexte"/>
        <w:ind w:right="-2" w:firstLine="0"/>
      </w:pPr>
      <w:r>
        <w:t xml:space="preserve">La couverture sanitaire de l’épreuve est assurée par une association de secours agréée par la Préfecture des </w:t>
      </w:r>
      <w:r w:rsidR="00382196">
        <w:t>Hauts de Seine</w:t>
      </w:r>
      <w:r>
        <w:t>. L’organisation peut décider de la mise hors course d'un concurrent pour raison médicale. Son dossard lui est retiré, signifiant sans appel sa mise hors course.</w:t>
      </w:r>
    </w:p>
    <w:p w14:paraId="0B9E3EAB" w14:textId="77777777" w:rsidR="003C555E" w:rsidRDefault="003C555E" w:rsidP="003C555E">
      <w:pPr>
        <w:pStyle w:val="Retraitcorpsdetexte"/>
        <w:ind w:right="-2"/>
      </w:pPr>
    </w:p>
    <w:p w14:paraId="50D6ED87" w14:textId="77777777" w:rsidR="003C555E" w:rsidRDefault="003C555E" w:rsidP="00382196">
      <w:pPr>
        <w:pStyle w:val="Retraitcorpsdetexte"/>
        <w:ind w:right="-2" w:firstLine="0"/>
      </w:pPr>
      <w:r>
        <w:t>Tout coureur mis hors course décidant de continuer l’épreuve le fera sous son entière responsabilité et l’organisateur ne pourra être tenu responsable en cas d’accident.</w:t>
      </w:r>
    </w:p>
    <w:p w14:paraId="06382C9B" w14:textId="4CC2ACD8" w:rsidR="003C555E" w:rsidRDefault="003C555E" w:rsidP="003A4A74">
      <w:pPr>
        <w:pStyle w:val="Retraitcorpsdetexte"/>
        <w:ind w:right="-2" w:firstLine="0"/>
      </w:pPr>
    </w:p>
    <w:p w14:paraId="3413FB52" w14:textId="11229A99" w:rsidR="003C555E" w:rsidRPr="00382196" w:rsidRDefault="003C555E" w:rsidP="00382196">
      <w:pPr>
        <w:pStyle w:val="Retraitcorpsdetexte"/>
        <w:ind w:right="-2" w:firstLine="0"/>
        <w:rPr>
          <w:b/>
        </w:rPr>
      </w:pPr>
      <w:r w:rsidRPr="00382196">
        <w:rPr>
          <w:b/>
        </w:rPr>
        <w:t>Art</w:t>
      </w:r>
      <w:r w:rsidR="00382196" w:rsidRPr="00382196">
        <w:rPr>
          <w:b/>
        </w:rPr>
        <w:t>icle</w:t>
      </w:r>
      <w:r w:rsidRPr="00382196">
        <w:rPr>
          <w:b/>
        </w:rPr>
        <w:t xml:space="preserve"> 1</w:t>
      </w:r>
      <w:r w:rsidR="00433454">
        <w:rPr>
          <w:b/>
        </w:rPr>
        <w:t>0</w:t>
      </w:r>
      <w:r w:rsidRPr="00382196">
        <w:rPr>
          <w:b/>
        </w:rPr>
        <w:t xml:space="preserve"> : Circulation </w:t>
      </w:r>
      <w:r w:rsidR="002E0F3A">
        <w:rPr>
          <w:b/>
        </w:rPr>
        <w:t xml:space="preserve">et sécurité </w:t>
      </w:r>
      <w:r w:rsidRPr="00382196">
        <w:rPr>
          <w:b/>
        </w:rPr>
        <w:t>sur le parcours</w:t>
      </w:r>
    </w:p>
    <w:p w14:paraId="7D9D376D" w14:textId="77777777" w:rsidR="00382196" w:rsidRDefault="00382196" w:rsidP="00382196">
      <w:pPr>
        <w:pStyle w:val="Retraitcorpsdetexte"/>
        <w:ind w:right="-2" w:firstLine="0"/>
      </w:pPr>
    </w:p>
    <w:p w14:paraId="13644B1C" w14:textId="6668264C" w:rsidR="003C555E" w:rsidRDefault="003C555E" w:rsidP="00D0151D">
      <w:pPr>
        <w:pStyle w:val="Retraitcorpsdetexte"/>
        <w:ind w:right="-2" w:firstLine="0"/>
      </w:pPr>
      <w:r>
        <w:t xml:space="preserve">Les bicyclettes, engins à roulettes et/ou motorisés sont formellement interdits sur le parcours, hormis ceux de l’organisateur et de ses partenaires. </w:t>
      </w:r>
    </w:p>
    <w:p w14:paraId="67BE0D8C" w14:textId="77777777" w:rsidR="00C956C2" w:rsidRDefault="002E0F3A" w:rsidP="00382196">
      <w:pPr>
        <w:pStyle w:val="Retraitcorpsdetexte"/>
        <w:ind w:right="-2" w:firstLine="0"/>
      </w:pPr>
      <w:r>
        <w:t>La Police Nationale et la Police Municipale peuvent intervenir et verbaliser en cas d’infraction constatée pendant toute la durée de la manifestation.</w:t>
      </w:r>
    </w:p>
    <w:p w14:paraId="6BC34B68" w14:textId="77777777" w:rsidR="00433454" w:rsidRDefault="00433454" w:rsidP="00382196">
      <w:pPr>
        <w:pStyle w:val="Retraitcorpsdetexte"/>
        <w:ind w:right="-2" w:firstLine="0"/>
      </w:pPr>
    </w:p>
    <w:p w14:paraId="09A2240D" w14:textId="29E853E9" w:rsidR="003C555E" w:rsidRPr="00C956C2" w:rsidRDefault="003C555E" w:rsidP="00382196">
      <w:pPr>
        <w:pStyle w:val="Retraitcorpsdetexte"/>
        <w:ind w:right="-2" w:firstLine="0"/>
      </w:pPr>
      <w:r w:rsidRPr="00F672C7">
        <w:rPr>
          <w:b/>
        </w:rPr>
        <w:t>Art</w:t>
      </w:r>
      <w:r w:rsidR="00F672C7" w:rsidRPr="00F672C7">
        <w:rPr>
          <w:b/>
        </w:rPr>
        <w:t>icle</w:t>
      </w:r>
      <w:r w:rsidRPr="00F672C7">
        <w:rPr>
          <w:b/>
        </w:rPr>
        <w:t xml:space="preserve"> 1</w:t>
      </w:r>
      <w:r w:rsidR="00433454">
        <w:rPr>
          <w:b/>
        </w:rPr>
        <w:t>1</w:t>
      </w:r>
      <w:r w:rsidRPr="00F672C7">
        <w:rPr>
          <w:b/>
        </w:rPr>
        <w:t xml:space="preserve"> : Récompenses</w:t>
      </w:r>
    </w:p>
    <w:p w14:paraId="2C4DC703" w14:textId="77777777" w:rsidR="00F672C7" w:rsidRDefault="00F672C7" w:rsidP="00F672C7">
      <w:pPr>
        <w:pStyle w:val="Retraitcorpsdetexte"/>
        <w:ind w:right="-2" w:firstLine="0"/>
      </w:pPr>
    </w:p>
    <w:p w14:paraId="3ED89216" w14:textId="5997E4D9" w:rsidR="003C555E" w:rsidRPr="00A10280" w:rsidRDefault="003C555E" w:rsidP="00F672C7">
      <w:pPr>
        <w:pStyle w:val="Retraitcorpsdetexte"/>
        <w:ind w:right="-2" w:firstLine="0"/>
      </w:pPr>
      <w:r w:rsidRPr="00A10280">
        <w:t xml:space="preserve">Des récompenses financières </w:t>
      </w:r>
      <w:r w:rsidR="0023737E" w:rsidRPr="00A10280">
        <w:t xml:space="preserve">et des </w:t>
      </w:r>
      <w:r w:rsidR="00433454">
        <w:t>trophées</w:t>
      </w:r>
      <w:r w:rsidR="0023737E" w:rsidRPr="00A10280">
        <w:t xml:space="preserve"> </w:t>
      </w:r>
      <w:r w:rsidRPr="00A10280">
        <w:t xml:space="preserve">seront attribuées aux </w:t>
      </w:r>
      <w:r w:rsidR="0023737E" w:rsidRPr="00A10280">
        <w:t>3</w:t>
      </w:r>
      <w:r w:rsidR="00F672C7" w:rsidRPr="00A10280">
        <w:t xml:space="preserve"> </w:t>
      </w:r>
      <w:r w:rsidRPr="00A10280">
        <w:t>premiers hommes et femmes d</w:t>
      </w:r>
      <w:r w:rsidR="00CF6807">
        <w:t>es</w:t>
      </w:r>
      <w:r w:rsidR="00F672C7" w:rsidRPr="00A10280">
        <w:t xml:space="preserve"> </w:t>
      </w:r>
      <w:r w:rsidR="0023737E" w:rsidRPr="00A10280">
        <w:t>semi-marathon</w:t>
      </w:r>
      <w:r w:rsidR="00CF6807">
        <w:t>s</w:t>
      </w:r>
      <w:r w:rsidR="0023737E" w:rsidRPr="00A10280">
        <w:t xml:space="preserve">, </w:t>
      </w:r>
      <w:r w:rsidR="00F672C7" w:rsidRPr="00A10280">
        <w:t>10 km</w:t>
      </w:r>
      <w:r w:rsidR="0023737E" w:rsidRPr="00A10280">
        <w:t xml:space="preserve">, du </w:t>
      </w:r>
      <w:r w:rsidR="00F672C7" w:rsidRPr="00A10280">
        <w:t>5 k</w:t>
      </w:r>
      <w:r w:rsidRPr="00A10280">
        <w:t>m</w:t>
      </w:r>
      <w:r w:rsidR="00E008CA">
        <w:t xml:space="preserve"> </w:t>
      </w:r>
      <w:r w:rsidR="00CF6807">
        <w:t>et des courses enfants</w:t>
      </w:r>
      <w:r w:rsidRPr="00A10280">
        <w:t>.</w:t>
      </w:r>
      <w:r w:rsidR="0023737E" w:rsidRPr="00A10280">
        <w:t xml:space="preserve"> </w:t>
      </w:r>
    </w:p>
    <w:p w14:paraId="2703B36F" w14:textId="77777777" w:rsidR="003C555E" w:rsidRDefault="003C555E" w:rsidP="0023737E">
      <w:pPr>
        <w:pStyle w:val="Retraitcorpsdetexte"/>
        <w:ind w:right="-2" w:firstLine="0"/>
      </w:pPr>
    </w:p>
    <w:p w14:paraId="5FD08C1A" w14:textId="77777777" w:rsidR="00433454" w:rsidRDefault="003C555E" w:rsidP="00F672C7">
      <w:pPr>
        <w:pStyle w:val="Retraitcorpsdetexte"/>
        <w:ind w:right="-2" w:firstLine="0"/>
      </w:pPr>
      <w:r>
        <w:t>Les récompenses ne seront remises qu’aux coureurs présents lors de la remise des prix, excepté les coureurs retenus pour contrôle anti-dopage</w:t>
      </w:r>
      <w:r w:rsidR="00433454">
        <w:t>.</w:t>
      </w:r>
    </w:p>
    <w:p w14:paraId="107D53B8" w14:textId="77777777" w:rsidR="00A6230B" w:rsidRDefault="00A6230B" w:rsidP="00F672C7">
      <w:pPr>
        <w:pStyle w:val="Retraitcorpsdetexte"/>
        <w:ind w:right="-2" w:firstLine="0"/>
      </w:pPr>
    </w:p>
    <w:p w14:paraId="5C102ED3" w14:textId="77777777" w:rsidR="00A6230B" w:rsidRDefault="00A6230B" w:rsidP="00F672C7">
      <w:pPr>
        <w:pStyle w:val="Retraitcorpsdetexte"/>
        <w:ind w:right="-2" w:firstLine="0"/>
      </w:pPr>
    </w:p>
    <w:p w14:paraId="15690656" w14:textId="17A2A480" w:rsidR="003C555E" w:rsidRPr="00433454" w:rsidRDefault="003C555E" w:rsidP="00F672C7">
      <w:pPr>
        <w:pStyle w:val="Retraitcorpsdetexte"/>
        <w:ind w:right="-2" w:firstLine="0"/>
      </w:pPr>
      <w:r w:rsidRPr="00F672C7">
        <w:rPr>
          <w:b/>
        </w:rPr>
        <w:t>Art</w:t>
      </w:r>
      <w:r w:rsidR="00F672C7" w:rsidRPr="00F672C7">
        <w:rPr>
          <w:b/>
        </w:rPr>
        <w:t>icle</w:t>
      </w:r>
      <w:r w:rsidRPr="00F672C7">
        <w:rPr>
          <w:b/>
        </w:rPr>
        <w:t xml:space="preserve"> 1</w:t>
      </w:r>
      <w:r w:rsidR="00433454">
        <w:rPr>
          <w:b/>
        </w:rPr>
        <w:t>2</w:t>
      </w:r>
      <w:r w:rsidRPr="00F672C7">
        <w:rPr>
          <w:b/>
        </w:rPr>
        <w:t xml:space="preserve"> : Droit d’image</w:t>
      </w:r>
    </w:p>
    <w:p w14:paraId="7924CB9C" w14:textId="77777777" w:rsidR="00F672C7" w:rsidRDefault="00F672C7" w:rsidP="00F672C7">
      <w:pPr>
        <w:pStyle w:val="Retraitcorpsdetexte"/>
        <w:ind w:right="-2" w:firstLine="0"/>
      </w:pPr>
    </w:p>
    <w:p w14:paraId="13A40C9F" w14:textId="77777777" w:rsidR="003C555E" w:rsidRDefault="003C555E" w:rsidP="00D0151D">
      <w:pPr>
        <w:pStyle w:val="Retraitcorpsdetexte"/>
        <w:ind w:right="-2" w:firstLine="0"/>
      </w:pPr>
      <w:r>
        <w:t>Lors de son engagement à l’épreuve, chaque concurrent autorise expressément la Ville (ou ses ayants droit) à utiliser et/ou faire utiliser et/ou reproduire et/ou faire reproduire son nom, son image, sa voix, et sa prestation sportive dans le cadre de l’épreuve en vue de toute exploitation directe ou sous forme dérivée de l’épreuve.  Cette autorisation s’applique sur tout support réalisé pour le compte de la Ville, par tous les moyens connus et inconnus à ce jour pour une durée de</w:t>
      </w:r>
      <w:r w:rsidR="00D0151D">
        <w:t xml:space="preserve"> </w:t>
      </w:r>
      <w:r>
        <w:t>5 ans actuellement accordée à ces exploitations directes ou dérivées par les dispositions législatives ou réglementaires.</w:t>
      </w:r>
    </w:p>
    <w:p w14:paraId="354D314B" w14:textId="77777777" w:rsidR="00E008CA" w:rsidRDefault="00E008CA" w:rsidP="00D0151D">
      <w:pPr>
        <w:pStyle w:val="Retraitcorpsdetexte"/>
        <w:ind w:right="-2" w:firstLine="0"/>
      </w:pPr>
    </w:p>
    <w:p w14:paraId="69CF8B02" w14:textId="77777777" w:rsidR="00E008CA" w:rsidRDefault="00E008CA" w:rsidP="00D0151D">
      <w:pPr>
        <w:pStyle w:val="Retraitcorpsdetexte"/>
        <w:ind w:right="-2" w:firstLine="0"/>
      </w:pPr>
    </w:p>
    <w:p w14:paraId="1784E770" w14:textId="77777777" w:rsidR="003C555E" w:rsidRDefault="003C555E" w:rsidP="003C555E">
      <w:pPr>
        <w:pStyle w:val="Retraitcorpsdetexte"/>
        <w:ind w:right="-2"/>
      </w:pPr>
    </w:p>
    <w:p w14:paraId="43D92AA5" w14:textId="3072184B" w:rsidR="003C555E" w:rsidRPr="00F672C7" w:rsidRDefault="003C555E" w:rsidP="00F672C7">
      <w:pPr>
        <w:pStyle w:val="Retraitcorpsdetexte"/>
        <w:ind w:right="-2" w:firstLine="0"/>
        <w:rPr>
          <w:b/>
        </w:rPr>
      </w:pPr>
      <w:r w:rsidRPr="00F672C7">
        <w:rPr>
          <w:b/>
        </w:rPr>
        <w:lastRenderedPageBreak/>
        <w:t>Article 1</w:t>
      </w:r>
      <w:r w:rsidR="00433454">
        <w:rPr>
          <w:b/>
        </w:rPr>
        <w:t>3</w:t>
      </w:r>
      <w:r w:rsidRPr="00F672C7">
        <w:rPr>
          <w:b/>
        </w:rPr>
        <w:t xml:space="preserve"> : Protection des données personnelles</w:t>
      </w:r>
    </w:p>
    <w:p w14:paraId="7D45DF25" w14:textId="77777777" w:rsidR="00F672C7" w:rsidRDefault="00F672C7" w:rsidP="00F672C7">
      <w:pPr>
        <w:pStyle w:val="Retraitcorpsdetexte"/>
        <w:ind w:right="-2" w:firstLine="0"/>
      </w:pPr>
    </w:p>
    <w:p w14:paraId="7C8E7B29" w14:textId="3C79D151" w:rsidR="003C555E" w:rsidRDefault="003C555E" w:rsidP="00F672C7">
      <w:pPr>
        <w:pStyle w:val="Retraitcorpsdetexte"/>
        <w:ind w:right="-2" w:firstLine="0"/>
      </w:pPr>
      <w:r>
        <w:t xml:space="preserve">L’organisateur est très vigilant à la protection des données personnelles et s’engage à assurer la sécurité et la confidentialité des données personnelles conformément à la règlementation en vigueur.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ci-après dénommée « RGPD », notamment en prenant toutes précautions utiles pour empêcher que ces données soit déformées, endommagées ou que des tiers non autorisés y aient accès. Les données collectées sont des données nécessaires à l’inscription pour l’évènement sportif organisé par la ville de </w:t>
      </w:r>
      <w:r w:rsidR="00D07241">
        <w:t>Suresne</w:t>
      </w:r>
      <w:r>
        <w:t>s, notamment, nom, prénoms, date de naissance, genre, adresse électronique, téléphone portable, adresse postale, certificat médical pour aptitude à la compétition. Cette liste est susceptible d’évoluer en fonction des contraintes légales, techniques ou organisationnelles.</w:t>
      </w:r>
    </w:p>
    <w:p w14:paraId="0117C351" w14:textId="77777777" w:rsidR="003C555E" w:rsidRDefault="003C555E" w:rsidP="003C555E">
      <w:pPr>
        <w:pStyle w:val="Retraitcorpsdetexte"/>
        <w:ind w:right="-2"/>
      </w:pPr>
    </w:p>
    <w:p w14:paraId="07ACB1CD" w14:textId="6B6D694C" w:rsidR="003C555E" w:rsidRDefault="003C555E" w:rsidP="00D0151D">
      <w:pPr>
        <w:pStyle w:val="Retraitcorpsdetexte"/>
        <w:ind w:right="-2" w:firstLine="0"/>
      </w:pPr>
      <w:r>
        <w:t xml:space="preserve">Aussi en vertu de la réglementation précitée, les personnes inscrites peuvent accéder et obtenir copie des données les concernant, peuvent s’opposer au traitement de leurs données, les faire rectifier ou les faire effacer. Ils disposent également d'un droit à la limitation du traitement de leurs données et notamment à ce qu’elles ne soient pas communiquées à des tiers pour quelques motifs que ce soient. Si les personnes inscrites souhaitent exercer les droits précités, elles peuvent contacter le Délégué à la protection des données de l’Organisateur à l’adresse </w:t>
      </w:r>
      <w:proofErr w:type="gramStart"/>
      <w:r>
        <w:t>mail</w:t>
      </w:r>
      <w:proofErr w:type="gramEnd"/>
      <w:r>
        <w:t xml:space="preserve"> suivante : </w:t>
      </w:r>
      <w:hyperlink r:id="rId9" w:history="1">
        <w:r w:rsidR="007A4DC4" w:rsidRPr="00A33702">
          <w:rPr>
            <w:rStyle w:val="Lienhypertexte"/>
          </w:rPr>
          <w:t>dpo@ville-suresnes.fr</w:t>
        </w:r>
      </w:hyperlink>
      <w:r w:rsidR="007A4DC4">
        <w:t xml:space="preserve"> </w:t>
      </w:r>
    </w:p>
    <w:p w14:paraId="01733011" w14:textId="77777777" w:rsidR="003C555E" w:rsidRDefault="003C555E" w:rsidP="003A4A74">
      <w:pPr>
        <w:pStyle w:val="Retraitcorpsdetexte"/>
        <w:ind w:right="-2" w:firstLine="0"/>
      </w:pPr>
      <w:r>
        <w:t xml:space="preserve"> </w:t>
      </w:r>
    </w:p>
    <w:p w14:paraId="2E8A76B2" w14:textId="31CF8474" w:rsidR="003C555E" w:rsidRDefault="003C555E" w:rsidP="00F672C7">
      <w:pPr>
        <w:pStyle w:val="Retraitcorpsdetexte"/>
        <w:ind w:right="-2" w:firstLine="0"/>
        <w:rPr>
          <w:b/>
        </w:rPr>
      </w:pPr>
      <w:r w:rsidRPr="00F672C7">
        <w:rPr>
          <w:b/>
        </w:rPr>
        <w:t>Art 1</w:t>
      </w:r>
      <w:r w:rsidR="00433454">
        <w:rPr>
          <w:b/>
        </w:rPr>
        <w:t>4</w:t>
      </w:r>
      <w:r w:rsidRPr="00F672C7">
        <w:rPr>
          <w:b/>
        </w:rPr>
        <w:t xml:space="preserve"> : Modification</w:t>
      </w:r>
    </w:p>
    <w:p w14:paraId="2D1D0FA7" w14:textId="77777777" w:rsidR="00267FA6" w:rsidRPr="00F672C7" w:rsidRDefault="00267FA6" w:rsidP="00F672C7">
      <w:pPr>
        <w:pStyle w:val="Retraitcorpsdetexte"/>
        <w:ind w:right="-2" w:firstLine="0"/>
        <w:rPr>
          <w:b/>
        </w:rPr>
      </w:pPr>
    </w:p>
    <w:p w14:paraId="10F851A0" w14:textId="77777777" w:rsidR="003C555E" w:rsidRDefault="003C555E" w:rsidP="00D0151D">
      <w:pPr>
        <w:pStyle w:val="Retraitcorpsdetexte"/>
        <w:ind w:right="-2" w:firstLine="0"/>
      </w:pPr>
      <w:r>
        <w:t>L’organisateur peut réviser et mettre à jour le règlement à tout moment. Toutes les modifications qui sont apportées s’appliqueront immédiatement après avoir été notifiées, par n’importe quel moyen, y compris par la publication d’une version révisée de la présente sur le site de l’évènement.</w:t>
      </w:r>
    </w:p>
    <w:p w14:paraId="7EFD76B5" w14:textId="77777777" w:rsidR="003C555E" w:rsidRDefault="003C555E" w:rsidP="003A4A74">
      <w:pPr>
        <w:pStyle w:val="Retraitcorpsdetexte"/>
        <w:ind w:right="-2" w:firstLine="0"/>
      </w:pPr>
      <w:r>
        <w:t xml:space="preserve"> </w:t>
      </w:r>
    </w:p>
    <w:p w14:paraId="5CC00705" w14:textId="3B028802" w:rsidR="003C555E" w:rsidRDefault="003C555E" w:rsidP="00D0151D">
      <w:pPr>
        <w:pStyle w:val="Retraitcorpsdetexte"/>
        <w:ind w:right="-2" w:firstLine="0"/>
        <w:rPr>
          <w:b/>
        </w:rPr>
      </w:pPr>
      <w:r w:rsidRPr="00D0151D">
        <w:rPr>
          <w:b/>
        </w:rPr>
        <w:t>Art</w:t>
      </w:r>
      <w:r w:rsidR="00D0151D" w:rsidRPr="00D0151D">
        <w:rPr>
          <w:b/>
        </w:rPr>
        <w:t>icle</w:t>
      </w:r>
      <w:r w:rsidRPr="00D0151D">
        <w:rPr>
          <w:b/>
        </w:rPr>
        <w:t xml:space="preserve"> 1</w:t>
      </w:r>
      <w:r w:rsidR="00433454">
        <w:rPr>
          <w:b/>
        </w:rPr>
        <w:t>5</w:t>
      </w:r>
      <w:r w:rsidRPr="00D0151D">
        <w:rPr>
          <w:b/>
        </w:rPr>
        <w:t xml:space="preserve"> : Acceptation du règlement</w:t>
      </w:r>
    </w:p>
    <w:p w14:paraId="4DDA4207" w14:textId="77777777" w:rsidR="00D0151D" w:rsidRDefault="00D0151D" w:rsidP="00D0151D">
      <w:pPr>
        <w:pStyle w:val="Retraitcorpsdetexte"/>
        <w:ind w:right="-2" w:firstLine="0"/>
        <w:rPr>
          <w:b/>
        </w:rPr>
      </w:pPr>
    </w:p>
    <w:p w14:paraId="4923E002" w14:textId="2D6CE310" w:rsidR="003C555E" w:rsidRDefault="003C555E" w:rsidP="00D0151D">
      <w:pPr>
        <w:pStyle w:val="Retraitcorpsdetexte"/>
        <w:ind w:right="-2" w:firstLine="0"/>
      </w:pPr>
      <w:r>
        <w:t>La signature du règlement lors de l’inscription vaudra pour acceptation des conditions d’organisation des courses. Toute personne qui s’inscrit reconnaît ainsi avoir pris connaissance du présent règlement et en accepter les clauses. Dans le cas d’une situation non prévue dans le présent règlement, l’organisateur se réserve le droit de juger celle-ci et d’agir en conséquence.</w:t>
      </w:r>
    </w:p>
    <w:p w14:paraId="43759C81" w14:textId="4DECB10E" w:rsidR="003C555E" w:rsidRDefault="003C555E" w:rsidP="003A4A74">
      <w:pPr>
        <w:pStyle w:val="Retraitcorpsdetexte"/>
        <w:ind w:right="-2" w:firstLine="0"/>
      </w:pPr>
    </w:p>
    <w:p w14:paraId="1201C653" w14:textId="32C7A3FD" w:rsidR="003C555E" w:rsidRDefault="003C555E" w:rsidP="00D0151D">
      <w:pPr>
        <w:pStyle w:val="Retraitcorpsdetexte"/>
        <w:ind w:right="-2" w:firstLine="0"/>
        <w:rPr>
          <w:b/>
        </w:rPr>
      </w:pPr>
      <w:r w:rsidRPr="00D0151D">
        <w:rPr>
          <w:b/>
        </w:rPr>
        <w:t>Art</w:t>
      </w:r>
      <w:r w:rsidR="00D0151D" w:rsidRPr="00D0151D">
        <w:rPr>
          <w:b/>
        </w:rPr>
        <w:t>icle</w:t>
      </w:r>
      <w:r w:rsidRPr="00D0151D">
        <w:rPr>
          <w:b/>
        </w:rPr>
        <w:t xml:space="preserve"> 1</w:t>
      </w:r>
      <w:r w:rsidR="00433454">
        <w:rPr>
          <w:b/>
        </w:rPr>
        <w:t>6</w:t>
      </w:r>
      <w:r w:rsidRPr="00D0151D">
        <w:rPr>
          <w:b/>
        </w:rPr>
        <w:t xml:space="preserve"> : Protection de l’environnement</w:t>
      </w:r>
    </w:p>
    <w:p w14:paraId="6922203D" w14:textId="77777777" w:rsidR="00D0151D" w:rsidRPr="00D0151D" w:rsidRDefault="00D0151D" w:rsidP="00D0151D">
      <w:pPr>
        <w:pStyle w:val="Retraitcorpsdetexte"/>
        <w:ind w:right="-2" w:firstLine="0"/>
        <w:rPr>
          <w:b/>
        </w:rPr>
      </w:pPr>
    </w:p>
    <w:p w14:paraId="657AF6A3" w14:textId="06C8C73C" w:rsidR="00D0151D" w:rsidRDefault="003C555E" w:rsidP="003E4E0A">
      <w:pPr>
        <w:pStyle w:val="Retraitcorpsdetexte"/>
        <w:ind w:right="-2" w:firstLine="0"/>
      </w:pPr>
      <w:r>
        <w:t>Afin de respecter l’environnement et les espaces traversés, il est strictement interdit d’abandonner des déchets (papier, emballages plastiques...) sur le parcours.  Des poubelles seront à disposition sur chaque poste de ravitaillement.  Elles devront être impérativement utilisées par les participants. Toute personne ne respectant pas cette règle pourra être disqualifiée</w:t>
      </w:r>
      <w:r w:rsidR="003E4E0A">
        <w:t>.</w:t>
      </w:r>
    </w:p>
    <w:sectPr w:rsidR="00D0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2CBF"/>
    <w:multiLevelType w:val="hybridMultilevel"/>
    <w:tmpl w:val="AB4E4A38"/>
    <w:lvl w:ilvl="0" w:tplc="656E8BCC">
      <w:start w:val="3"/>
      <w:numFmt w:val="bullet"/>
      <w:lvlText w:val=""/>
      <w:lvlJc w:val="left"/>
      <w:pPr>
        <w:ind w:left="1888" w:hanging="360"/>
      </w:pPr>
      <w:rPr>
        <w:rFonts w:ascii="Symbol" w:eastAsia="Times New Roman" w:hAnsi="Symbol" w:cs="Times New Roman" w:hint="default"/>
      </w:rPr>
    </w:lvl>
    <w:lvl w:ilvl="1" w:tplc="040C0003" w:tentative="1">
      <w:start w:val="1"/>
      <w:numFmt w:val="bullet"/>
      <w:lvlText w:val="o"/>
      <w:lvlJc w:val="left"/>
      <w:pPr>
        <w:ind w:left="2608" w:hanging="360"/>
      </w:pPr>
      <w:rPr>
        <w:rFonts w:ascii="Courier New" w:hAnsi="Courier New" w:cs="Courier New" w:hint="default"/>
      </w:rPr>
    </w:lvl>
    <w:lvl w:ilvl="2" w:tplc="040C0005" w:tentative="1">
      <w:start w:val="1"/>
      <w:numFmt w:val="bullet"/>
      <w:lvlText w:val=""/>
      <w:lvlJc w:val="left"/>
      <w:pPr>
        <w:ind w:left="3328" w:hanging="360"/>
      </w:pPr>
      <w:rPr>
        <w:rFonts w:ascii="Wingdings" w:hAnsi="Wingdings" w:hint="default"/>
      </w:rPr>
    </w:lvl>
    <w:lvl w:ilvl="3" w:tplc="040C0001" w:tentative="1">
      <w:start w:val="1"/>
      <w:numFmt w:val="bullet"/>
      <w:lvlText w:val=""/>
      <w:lvlJc w:val="left"/>
      <w:pPr>
        <w:ind w:left="4048" w:hanging="360"/>
      </w:pPr>
      <w:rPr>
        <w:rFonts w:ascii="Symbol" w:hAnsi="Symbol" w:hint="default"/>
      </w:rPr>
    </w:lvl>
    <w:lvl w:ilvl="4" w:tplc="040C0003" w:tentative="1">
      <w:start w:val="1"/>
      <w:numFmt w:val="bullet"/>
      <w:lvlText w:val="o"/>
      <w:lvlJc w:val="left"/>
      <w:pPr>
        <w:ind w:left="4768" w:hanging="360"/>
      </w:pPr>
      <w:rPr>
        <w:rFonts w:ascii="Courier New" w:hAnsi="Courier New" w:cs="Courier New" w:hint="default"/>
      </w:rPr>
    </w:lvl>
    <w:lvl w:ilvl="5" w:tplc="040C0005" w:tentative="1">
      <w:start w:val="1"/>
      <w:numFmt w:val="bullet"/>
      <w:lvlText w:val=""/>
      <w:lvlJc w:val="left"/>
      <w:pPr>
        <w:ind w:left="5488" w:hanging="360"/>
      </w:pPr>
      <w:rPr>
        <w:rFonts w:ascii="Wingdings" w:hAnsi="Wingdings" w:hint="default"/>
      </w:rPr>
    </w:lvl>
    <w:lvl w:ilvl="6" w:tplc="040C0001" w:tentative="1">
      <w:start w:val="1"/>
      <w:numFmt w:val="bullet"/>
      <w:lvlText w:val=""/>
      <w:lvlJc w:val="left"/>
      <w:pPr>
        <w:ind w:left="6208" w:hanging="360"/>
      </w:pPr>
      <w:rPr>
        <w:rFonts w:ascii="Symbol" w:hAnsi="Symbol" w:hint="default"/>
      </w:rPr>
    </w:lvl>
    <w:lvl w:ilvl="7" w:tplc="040C0003" w:tentative="1">
      <w:start w:val="1"/>
      <w:numFmt w:val="bullet"/>
      <w:lvlText w:val="o"/>
      <w:lvlJc w:val="left"/>
      <w:pPr>
        <w:ind w:left="6928" w:hanging="360"/>
      </w:pPr>
      <w:rPr>
        <w:rFonts w:ascii="Courier New" w:hAnsi="Courier New" w:cs="Courier New" w:hint="default"/>
      </w:rPr>
    </w:lvl>
    <w:lvl w:ilvl="8" w:tplc="040C0005" w:tentative="1">
      <w:start w:val="1"/>
      <w:numFmt w:val="bullet"/>
      <w:lvlText w:val=""/>
      <w:lvlJc w:val="left"/>
      <w:pPr>
        <w:ind w:left="7648" w:hanging="360"/>
      </w:pPr>
      <w:rPr>
        <w:rFonts w:ascii="Wingdings" w:hAnsi="Wingdings" w:hint="default"/>
      </w:rPr>
    </w:lvl>
  </w:abstractNum>
  <w:abstractNum w:abstractNumId="1" w15:restartNumberingAfterBreak="0">
    <w:nsid w:val="47E2640C"/>
    <w:multiLevelType w:val="hybridMultilevel"/>
    <w:tmpl w:val="BDD4EB68"/>
    <w:lvl w:ilvl="0" w:tplc="1B280C7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570E0D"/>
    <w:multiLevelType w:val="hybridMultilevel"/>
    <w:tmpl w:val="A5B6CE68"/>
    <w:lvl w:ilvl="0" w:tplc="C1240C5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7BB4B35"/>
    <w:multiLevelType w:val="hybridMultilevel"/>
    <w:tmpl w:val="1578F0D8"/>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9C6835"/>
    <w:multiLevelType w:val="singleLevel"/>
    <w:tmpl w:val="040C0007"/>
    <w:lvl w:ilvl="0">
      <w:start w:val="1"/>
      <w:numFmt w:val="bullet"/>
      <w:lvlText w:val=""/>
      <w:lvlJc w:val="left"/>
      <w:pPr>
        <w:ind w:left="720" w:hanging="360"/>
      </w:pPr>
      <w:rPr>
        <w:rFonts w:ascii="Wingdings" w:hAnsi="Wingdings" w:hint="default"/>
        <w:sz w:val="16"/>
      </w:rPr>
    </w:lvl>
  </w:abstractNum>
  <w:num w:numId="1" w16cid:durableId="1361279639">
    <w:abstractNumId w:val="4"/>
  </w:num>
  <w:num w:numId="2" w16cid:durableId="1069500581">
    <w:abstractNumId w:val="2"/>
  </w:num>
  <w:num w:numId="3" w16cid:durableId="1350326472">
    <w:abstractNumId w:val="1"/>
  </w:num>
  <w:num w:numId="4" w16cid:durableId="2059358575">
    <w:abstractNumId w:val="3"/>
  </w:num>
  <w:num w:numId="5" w16cid:durableId="45766492">
    <w:abstractNumId w:val="0"/>
  </w:num>
  <w:num w:numId="6" w16cid:durableId="1932081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86"/>
    <w:rsid w:val="000118AD"/>
    <w:rsid w:val="0002727B"/>
    <w:rsid w:val="00035099"/>
    <w:rsid w:val="000629A5"/>
    <w:rsid w:val="00074620"/>
    <w:rsid w:val="00081214"/>
    <w:rsid w:val="00090032"/>
    <w:rsid w:val="00095BB7"/>
    <w:rsid w:val="000A08A9"/>
    <w:rsid w:val="000D5E2C"/>
    <w:rsid w:val="000F7CE9"/>
    <w:rsid w:val="00104C86"/>
    <w:rsid w:val="00106DC2"/>
    <w:rsid w:val="00107020"/>
    <w:rsid w:val="001264ED"/>
    <w:rsid w:val="00132E0E"/>
    <w:rsid w:val="00167C87"/>
    <w:rsid w:val="001A2379"/>
    <w:rsid w:val="001B3619"/>
    <w:rsid w:val="001B7D81"/>
    <w:rsid w:val="00211180"/>
    <w:rsid w:val="00211ED8"/>
    <w:rsid w:val="0022242B"/>
    <w:rsid w:val="0023737E"/>
    <w:rsid w:val="00257D55"/>
    <w:rsid w:val="00267FA6"/>
    <w:rsid w:val="0027017B"/>
    <w:rsid w:val="002739EA"/>
    <w:rsid w:val="00281F91"/>
    <w:rsid w:val="002A4580"/>
    <w:rsid w:val="002E0F3A"/>
    <w:rsid w:val="002E4F71"/>
    <w:rsid w:val="00300D07"/>
    <w:rsid w:val="0030548B"/>
    <w:rsid w:val="0030794B"/>
    <w:rsid w:val="00311785"/>
    <w:rsid w:val="00354420"/>
    <w:rsid w:val="00360DA9"/>
    <w:rsid w:val="00377FDC"/>
    <w:rsid w:val="00380DE6"/>
    <w:rsid w:val="00382196"/>
    <w:rsid w:val="003A4A74"/>
    <w:rsid w:val="003B4997"/>
    <w:rsid w:val="003C555E"/>
    <w:rsid w:val="003E4E0A"/>
    <w:rsid w:val="0040341A"/>
    <w:rsid w:val="0041345E"/>
    <w:rsid w:val="00416A6B"/>
    <w:rsid w:val="004219F5"/>
    <w:rsid w:val="00433454"/>
    <w:rsid w:val="00456D74"/>
    <w:rsid w:val="00463507"/>
    <w:rsid w:val="00472E8A"/>
    <w:rsid w:val="004A4A36"/>
    <w:rsid w:val="004A4B71"/>
    <w:rsid w:val="004A7CE4"/>
    <w:rsid w:val="004B05E0"/>
    <w:rsid w:val="004D48C8"/>
    <w:rsid w:val="004E0F71"/>
    <w:rsid w:val="004E28D5"/>
    <w:rsid w:val="004E339B"/>
    <w:rsid w:val="004E612B"/>
    <w:rsid w:val="004F373B"/>
    <w:rsid w:val="00504389"/>
    <w:rsid w:val="00505F90"/>
    <w:rsid w:val="0051507E"/>
    <w:rsid w:val="0052115F"/>
    <w:rsid w:val="0053767C"/>
    <w:rsid w:val="00555C9B"/>
    <w:rsid w:val="00580F0C"/>
    <w:rsid w:val="005A2617"/>
    <w:rsid w:val="005B5960"/>
    <w:rsid w:val="005C184D"/>
    <w:rsid w:val="006114A3"/>
    <w:rsid w:val="006132B5"/>
    <w:rsid w:val="00667B8A"/>
    <w:rsid w:val="006F566D"/>
    <w:rsid w:val="00737000"/>
    <w:rsid w:val="00737DCF"/>
    <w:rsid w:val="00746642"/>
    <w:rsid w:val="00762B56"/>
    <w:rsid w:val="00774505"/>
    <w:rsid w:val="0078443A"/>
    <w:rsid w:val="00790D3E"/>
    <w:rsid w:val="007A4DC4"/>
    <w:rsid w:val="007B4FBB"/>
    <w:rsid w:val="007B73E8"/>
    <w:rsid w:val="007C0E23"/>
    <w:rsid w:val="007D65CE"/>
    <w:rsid w:val="007E78A2"/>
    <w:rsid w:val="007F0355"/>
    <w:rsid w:val="007F23F6"/>
    <w:rsid w:val="007F5F27"/>
    <w:rsid w:val="0081089F"/>
    <w:rsid w:val="008230DD"/>
    <w:rsid w:val="008240B4"/>
    <w:rsid w:val="008C2EB1"/>
    <w:rsid w:val="008F2CA8"/>
    <w:rsid w:val="009036A4"/>
    <w:rsid w:val="00923DA8"/>
    <w:rsid w:val="00957243"/>
    <w:rsid w:val="00957784"/>
    <w:rsid w:val="0097058F"/>
    <w:rsid w:val="009A248C"/>
    <w:rsid w:val="009A383A"/>
    <w:rsid w:val="009A4AAE"/>
    <w:rsid w:val="009D01F4"/>
    <w:rsid w:val="00A10280"/>
    <w:rsid w:val="00A24B0E"/>
    <w:rsid w:val="00A439A6"/>
    <w:rsid w:val="00A50A8A"/>
    <w:rsid w:val="00A6230B"/>
    <w:rsid w:val="00A73EF0"/>
    <w:rsid w:val="00A76504"/>
    <w:rsid w:val="00A76FC1"/>
    <w:rsid w:val="00A81586"/>
    <w:rsid w:val="00AB3A66"/>
    <w:rsid w:val="00AC23A1"/>
    <w:rsid w:val="00AD11A0"/>
    <w:rsid w:val="00B1733D"/>
    <w:rsid w:val="00B22D01"/>
    <w:rsid w:val="00B23940"/>
    <w:rsid w:val="00B2799A"/>
    <w:rsid w:val="00B4731B"/>
    <w:rsid w:val="00B516BB"/>
    <w:rsid w:val="00B51A5C"/>
    <w:rsid w:val="00B804AB"/>
    <w:rsid w:val="00B85DB6"/>
    <w:rsid w:val="00B87083"/>
    <w:rsid w:val="00B871D3"/>
    <w:rsid w:val="00BA2C37"/>
    <w:rsid w:val="00BA58B2"/>
    <w:rsid w:val="00BC57C1"/>
    <w:rsid w:val="00C05FBE"/>
    <w:rsid w:val="00C10EED"/>
    <w:rsid w:val="00C468FD"/>
    <w:rsid w:val="00C60730"/>
    <w:rsid w:val="00C76371"/>
    <w:rsid w:val="00C86131"/>
    <w:rsid w:val="00C956C2"/>
    <w:rsid w:val="00CA2C19"/>
    <w:rsid w:val="00CB192E"/>
    <w:rsid w:val="00CF6807"/>
    <w:rsid w:val="00D0151D"/>
    <w:rsid w:val="00D01754"/>
    <w:rsid w:val="00D03772"/>
    <w:rsid w:val="00D07241"/>
    <w:rsid w:val="00D105A0"/>
    <w:rsid w:val="00D25B3F"/>
    <w:rsid w:val="00D37A9C"/>
    <w:rsid w:val="00D504B6"/>
    <w:rsid w:val="00D61952"/>
    <w:rsid w:val="00D66649"/>
    <w:rsid w:val="00DA2E5C"/>
    <w:rsid w:val="00DB1D3A"/>
    <w:rsid w:val="00DC222B"/>
    <w:rsid w:val="00DD4F43"/>
    <w:rsid w:val="00E008CA"/>
    <w:rsid w:val="00E44B62"/>
    <w:rsid w:val="00E612B1"/>
    <w:rsid w:val="00E6329B"/>
    <w:rsid w:val="00E73F45"/>
    <w:rsid w:val="00E75AAF"/>
    <w:rsid w:val="00E953BF"/>
    <w:rsid w:val="00EE20BC"/>
    <w:rsid w:val="00EE45B4"/>
    <w:rsid w:val="00F16740"/>
    <w:rsid w:val="00F206BA"/>
    <w:rsid w:val="00F26B9F"/>
    <w:rsid w:val="00F33B65"/>
    <w:rsid w:val="00F43062"/>
    <w:rsid w:val="00F52576"/>
    <w:rsid w:val="00F672C7"/>
    <w:rsid w:val="00F81689"/>
    <w:rsid w:val="00F86746"/>
    <w:rsid w:val="00FA7FF6"/>
    <w:rsid w:val="00FB77A6"/>
    <w:rsid w:val="00FC0753"/>
    <w:rsid w:val="00FC752E"/>
    <w:rsid w:val="00FD4007"/>
    <w:rsid w:val="00FF3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9A86"/>
  <w15:chartTrackingRefBased/>
  <w15:docId w15:val="{812245F0-6DEC-4098-BE07-4A84CB28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CB"/>
    <w:pPr>
      <w:spacing w:after="0"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uiPriority w:val="9"/>
    <w:qFormat/>
    <w:rsid w:val="00FF37CB"/>
    <w:pPr>
      <w:keepNext/>
      <w:pBdr>
        <w:top w:val="single" w:sz="4" w:space="10" w:color="auto"/>
        <w:left w:val="single" w:sz="4" w:space="4" w:color="auto"/>
        <w:bottom w:val="single" w:sz="4" w:space="10" w:color="auto"/>
        <w:right w:val="single" w:sz="4" w:space="4" w:color="auto"/>
      </w:pBdr>
      <w:shd w:val="pct15" w:color="auto" w:fill="auto"/>
      <w:tabs>
        <w:tab w:val="left" w:pos="1985"/>
      </w:tabs>
      <w:ind w:left="1985" w:hanging="1985"/>
      <w:jc w:val="both"/>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F37CB"/>
    <w:rPr>
      <w:rFonts w:ascii="Times New Roman" w:eastAsia="Times New Roman" w:hAnsi="Times New Roman" w:cs="Times New Roman"/>
      <w:b/>
      <w:sz w:val="24"/>
      <w:szCs w:val="20"/>
      <w:shd w:val="pct15" w:color="auto" w:fill="auto"/>
      <w:lang w:eastAsia="fr-FR"/>
    </w:rPr>
  </w:style>
  <w:style w:type="paragraph" w:styleId="Retraitcorpsdetexte">
    <w:name w:val="Body Text Indent"/>
    <w:basedOn w:val="Normal"/>
    <w:link w:val="RetraitcorpsdetexteCar"/>
    <w:rsid w:val="00FF37CB"/>
    <w:pPr>
      <w:ind w:firstLine="1418"/>
      <w:jc w:val="both"/>
    </w:pPr>
    <w:rPr>
      <w:sz w:val="22"/>
    </w:rPr>
  </w:style>
  <w:style w:type="character" w:customStyle="1" w:styleId="RetraitcorpsdetexteCar">
    <w:name w:val="Retrait corps de texte Car"/>
    <w:basedOn w:val="Policepardfaut"/>
    <w:link w:val="Retraitcorpsdetexte"/>
    <w:rsid w:val="00FF37CB"/>
    <w:rPr>
      <w:rFonts w:ascii="Times New Roman" w:eastAsia="Times New Roman" w:hAnsi="Times New Roman" w:cs="Times New Roman"/>
      <w:szCs w:val="20"/>
      <w:lang w:eastAsia="fr-FR"/>
    </w:rPr>
  </w:style>
  <w:style w:type="paragraph" w:customStyle="1" w:styleId="Corpsdetexte21">
    <w:name w:val="Corps de texte 21"/>
    <w:basedOn w:val="Normal"/>
    <w:rsid w:val="00FF37CB"/>
    <w:pPr>
      <w:ind w:left="-755"/>
    </w:pPr>
    <w:rPr>
      <w:sz w:val="24"/>
    </w:rPr>
  </w:style>
  <w:style w:type="paragraph" w:styleId="Commentaire">
    <w:name w:val="annotation text"/>
    <w:basedOn w:val="Normal"/>
    <w:link w:val="CommentaireCar"/>
    <w:semiHidden/>
    <w:rsid w:val="00FF37CB"/>
  </w:style>
  <w:style w:type="character" w:customStyle="1" w:styleId="CommentaireCar">
    <w:name w:val="Commentaire Car"/>
    <w:basedOn w:val="Policepardfaut"/>
    <w:link w:val="Commentaire"/>
    <w:semiHidden/>
    <w:rsid w:val="00FF37CB"/>
    <w:rPr>
      <w:rFonts w:ascii="Times New Roman" w:eastAsia="Times New Roman" w:hAnsi="Times New Roman" w:cs="Times New Roman"/>
      <w:sz w:val="20"/>
      <w:szCs w:val="20"/>
      <w:lang w:eastAsia="fr-FR"/>
    </w:rPr>
  </w:style>
  <w:style w:type="paragraph" w:customStyle="1" w:styleId="Corpsdetexte210">
    <w:name w:val="Corps de texte 21"/>
    <w:basedOn w:val="Normal"/>
    <w:rsid w:val="00FF37CB"/>
    <w:pPr>
      <w:ind w:left="-755"/>
    </w:pPr>
    <w:rPr>
      <w:sz w:val="24"/>
    </w:rPr>
  </w:style>
  <w:style w:type="character" w:styleId="Marquedecommentaire">
    <w:name w:val="annotation reference"/>
    <w:basedOn w:val="Policepardfaut"/>
    <w:uiPriority w:val="99"/>
    <w:semiHidden/>
    <w:unhideWhenUsed/>
    <w:rsid w:val="009036A4"/>
    <w:rPr>
      <w:sz w:val="16"/>
      <w:szCs w:val="16"/>
    </w:rPr>
  </w:style>
  <w:style w:type="paragraph" w:styleId="Objetducommentaire">
    <w:name w:val="annotation subject"/>
    <w:basedOn w:val="Commentaire"/>
    <w:next w:val="Commentaire"/>
    <w:link w:val="ObjetducommentaireCar"/>
    <w:uiPriority w:val="99"/>
    <w:semiHidden/>
    <w:unhideWhenUsed/>
    <w:rsid w:val="009036A4"/>
    <w:rPr>
      <w:b/>
      <w:bCs/>
    </w:rPr>
  </w:style>
  <w:style w:type="character" w:customStyle="1" w:styleId="ObjetducommentaireCar">
    <w:name w:val="Objet du commentaire Car"/>
    <w:basedOn w:val="CommentaireCar"/>
    <w:link w:val="Objetducommentaire"/>
    <w:uiPriority w:val="99"/>
    <w:semiHidden/>
    <w:rsid w:val="009036A4"/>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9036A4"/>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6A4"/>
    <w:rPr>
      <w:rFonts w:ascii="Segoe UI" w:eastAsia="Times New Roman" w:hAnsi="Segoe UI" w:cs="Segoe UI"/>
      <w:sz w:val="18"/>
      <w:szCs w:val="18"/>
      <w:lang w:eastAsia="fr-FR"/>
    </w:rPr>
  </w:style>
  <w:style w:type="character" w:styleId="Lienhypertexte">
    <w:name w:val="Hyperlink"/>
    <w:basedOn w:val="Policepardfaut"/>
    <w:uiPriority w:val="99"/>
    <w:unhideWhenUsed/>
    <w:rsid w:val="00F206BA"/>
    <w:rPr>
      <w:color w:val="0563C1" w:themeColor="hyperlink"/>
      <w:u w:val="single"/>
    </w:rPr>
  </w:style>
  <w:style w:type="paragraph" w:styleId="Corpsdetexte2">
    <w:name w:val="Body Text 2"/>
    <w:basedOn w:val="Normal"/>
    <w:link w:val="Corpsdetexte2Car"/>
    <w:uiPriority w:val="99"/>
    <w:semiHidden/>
    <w:unhideWhenUsed/>
    <w:rsid w:val="001264ED"/>
    <w:pPr>
      <w:spacing w:after="120" w:line="480" w:lineRule="auto"/>
    </w:pPr>
  </w:style>
  <w:style w:type="character" w:customStyle="1" w:styleId="Corpsdetexte2Car">
    <w:name w:val="Corps de texte 2 Car"/>
    <w:basedOn w:val="Policepardfaut"/>
    <w:link w:val="Corpsdetexte2"/>
    <w:uiPriority w:val="99"/>
    <w:semiHidden/>
    <w:rsid w:val="001264E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126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esnes.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o@ville-sures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F70D3A136464AB033F41547489F89" ma:contentTypeVersion="16" ma:contentTypeDescription="Crée un document." ma:contentTypeScope="" ma:versionID="2d92b4563da76db37bd632a11e6b0039">
  <xsd:schema xmlns:xsd="http://www.w3.org/2001/XMLSchema" xmlns:xs="http://www.w3.org/2001/XMLSchema" xmlns:p="http://schemas.microsoft.com/office/2006/metadata/properties" xmlns:ns2="e914bb7d-7a7c-4012-868a-0ab45a7ca625" xmlns:ns3="f96ced48-f6c9-47ae-bfbf-1f5288f58cea" targetNamespace="http://schemas.microsoft.com/office/2006/metadata/properties" ma:root="true" ma:fieldsID="7c60ff7ad3166133c746ac68008c4f2b" ns2:_="" ns3:_="">
    <xsd:import namespace="e914bb7d-7a7c-4012-868a-0ab45a7ca625"/>
    <xsd:import namespace="f96ced48-f6c9-47ae-bfbf-1f5288f58c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4bb7d-7a7c-4012-868a-0ab45a7ca62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5fb3a5b1-5a9a-4198-a050-6538938e01e8}" ma:internalName="TaxCatchAll" ma:showField="CatchAllData" ma:web="e914bb7d-7a7c-4012-868a-0ab45a7ca6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6ced48-f6c9-47ae-bfbf-1f5288f58c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d98135-9f83-4699-ac7d-90367f002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14bb7d-7a7c-4012-868a-0ab45a7ca625" xsi:nil="true"/>
    <lcf76f155ced4ddcb4097134ff3c332f xmlns="f96ced48-f6c9-47ae-bfbf-1f5288f58c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14BD94-FF80-45F4-9BC9-5E58CD380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4bb7d-7a7c-4012-868a-0ab45a7ca625"/>
    <ds:schemaRef ds:uri="f96ced48-f6c9-47ae-bfbf-1f5288f58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EB9E3-7E5D-485D-99D6-B7F58F7994DA}">
  <ds:schemaRefs>
    <ds:schemaRef ds:uri="http://schemas.microsoft.com/sharepoint/v3/contenttype/forms"/>
  </ds:schemaRefs>
</ds:datastoreItem>
</file>

<file path=customXml/itemProps3.xml><?xml version="1.0" encoding="utf-8"?>
<ds:datastoreItem xmlns:ds="http://schemas.openxmlformats.org/officeDocument/2006/customXml" ds:itemID="{4D390E30-58EA-4811-80B4-51BB71C7B778}">
  <ds:schemaRefs>
    <ds:schemaRef ds:uri="http://schemas.microsoft.com/office/2006/metadata/properties"/>
    <ds:schemaRef ds:uri="http://schemas.microsoft.com/office/infopath/2007/PartnerControls"/>
    <ds:schemaRef ds:uri="e914bb7d-7a7c-4012-868a-0ab45a7ca625"/>
    <ds:schemaRef ds:uri="f96ced48-f6c9-47ae-bfbf-1f5288f58ce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2110</Words>
  <Characters>11610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Mairie de Suresnes</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Sophian KADI</dc:creator>
  <cp:keywords/>
  <dc:description/>
  <cp:lastModifiedBy>Sophian KADI</cp:lastModifiedBy>
  <cp:revision>16</cp:revision>
  <cp:lastPrinted>2022-02-14T09:49:00Z</cp:lastPrinted>
  <dcterms:created xsi:type="dcterms:W3CDTF">2025-03-11T10:57:00Z</dcterms:created>
  <dcterms:modified xsi:type="dcterms:W3CDTF">2026-03-20T17:54:00Z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1179183687</vt:i4>
  </property>
  <property fmtid="{D5CDD505-2E9C-101B-9397-08002B2CF9AE}" pid="3" name="_NewReviewCycle">
    <vt:lpwstr/>
  </property>
  <property fmtid="{D5CDD505-2E9C-101B-9397-08002B2CF9AE}" pid="4" name="_EmailSubject">
    <vt:lpwstr>[Mail Externe]Re: foulée suresnoise 2026</vt:lpwstr>
  </property>
  <property fmtid="{D5CDD505-2E9C-101B-9397-08002B2CF9AE}" pid="5" name="_AuthorEmail">
    <vt:lpwstr>skadi@ville-suresnes.fr</vt:lpwstr>
  </property>
  <property fmtid="{D5CDD505-2E9C-101B-9397-08002B2CF9AE}" pid="6" name="_AuthorEmailDisplayName">
    <vt:lpwstr>Sophian KADI</vt:lpwstr>
  </property>
  <property fmtid="{D5CDD505-2E9C-101B-9397-08002B2CF9AE}" pid="7" name="_PreviousAdHocReviewCycleID">
    <vt:i4>-1763293508</vt:i4>
  </property>
  <property fmtid="{D5CDD505-2E9C-101B-9397-08002B2CF9AE}" pid="8" name="ContentTypeId">
    <vt:lpwstr>0x010100DA0F70D3A136464AB033F41547489F89</vt:lpwstr>
  </property>
  <property fmtid="{D5CDD505-2E9C-101B-9397-08002B2CF9AE}" pid="9" name="MediaServiceImageTags">
    <vt:lpwstr/>
  </property>
</Properties>
</file>